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5FED" w14:textId="77777777" w:rsidR="00D92256" w:rsidRPr="00E60A9A" w:rsidRDefault="00D92256">
      <w:pPr>
        <w:rPr>
          <w:rFonts w:ascii="Century Gothic" w:hAnsi="Century Gothic"/>
        </w:rPr>
      </w:pPr>
    </w:p>
    <w:p w14:paraId="76DFF863" w14:textId="77777777" w:rsidR="00D92256" w:rsidRPr="00E60A9A" w:rsidRDefault="00F6322B">
      <w:pPr>
        <w:rPr>
          <w:rFonts w:ascii="Century Gothic" w:hAnsi="Century Gothic"/>
        </w:rPr>
      </w:pPr>
      <w:r w:rsidRPr="00F6322B">
        <w:rPr>
          <w:rFonts w:ascii="Century Gothic" w:hAnsi="Century Gothic"/>
          <w:noProof/>
        </w:rPr>
        <mc:AlternateContent>
          <mc:Choice Requires="wps">
            <w:drawing>
              <wp:anchor distT="45720" distB="45720" distL="114300" distR="114300" simplePos="0" relativeHeight="251688960" behindDoc="0" locked="0" layoutInCell="1" allowOverlap="1" wp14:anchorId="634699D1" wp14:editId="7579AB23">
                <wp:simplePos x="0" y="0"/>
                <wp:positionH relativeFrom="column">
                  <wp:posOffset>1021080</wp:posOffset>
                </wp:positionH>
                <wp:positionV relativeFrom="paragraph">
                  <wp:posOffset>178435</wp:posOffset>
                </wp:positionV>
                <wp:extent cx="3867150" cy="1264920"/>
                <wp:effectExtent l="0" t="0" r="1905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264920"/>
                        </a:xfrm>
                        <a:prstGeom prst="rect">
                          <a:avLst/>
                        </a:prstGeom>
                        <a:solidFill>
                          <a:srgbClr val="FFFFFF"/>
                        </a:solidFill>
                        <a:ln w="9525">
                          <a:solidFill>
                            <a:srgbClr val="000000"/>
                          </a:solidFill>
                          <a:miter lim="800000"/>
                          <a:headEnd/>
                          <a:tailEnd/>
                        </a:ln>
                      </wps:spPr>
                      <wps:txbx>
                        <w:txbxContent>
                          <w:p w14:paraId="3B0C8978" w14:textId="74767634" w:rsidR="006E3B6B" w:rsidRPr="00F6322B" w:rsidRDefault="00D85F36" w:rsidP="00DA54D0">
                            <w:pPr>
                              <w:rPr>
                                <w:b/>
                                <w:sz w:val="40"/>
                                <w:szCs w:val="40"/>
                              </w:rPr>
                            </w:pPr>
                            <w:r w:rsidRPr="00D85F36">
                              <w:drawing>
                                <wp:inline distT="0" distB="0" distL="0" distR="0" wp14:anchorId="4F020D98" wp14:editId="3A79F9F1">
                                  <wp:extent cx="3219450" cy="11049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1049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699D1" id="_x0000_t202" coordsize="21600,21600" o:spt="202" path="m,l,21600r21600,l21600,xe">
                <v:stroke joinstyle="miter"/>
                <v:path gradientshapeok="t" o:connecttype="rect"/>
              </v:shapetype>
              <v:shape id="Text Box 2" o:spid="_x0000_s1026" type="#_x0000_t202" style="position:absolute;margin-left:80.4pt;margin-top:14.05pt;width:304.5pt;height:99.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">
                <v:textbox>
                  <w:txbxContent>
                    <w:p w14:paraId="3B0C8978" w14:textId="74767634" w:rsidR="006E3B6B" w:rsidRPr="00F6322B" w:rsidRDefault="00D85F36" w:rsidP="00DA54D0">
                      <w:pPr>
                        <w:rPr>
                          <w:b/>
                          <w:sz w:val="40"/>
                          <w:szCs w:val="40"/>
                        </w:rPr>
                      </w:pPr>
                      <w:r w:rsidRPr="00D85F36">
                        <w:drawing>
                          <wp:inline distT="0" distB="0" distL="0" distR="0" wp14:anchorId="4F020D98" wp14:editId="3A79F9F1">
                            <wp:extent cx="3219450" cy="1104900"/>
                            <wp:effectExtent l="0" t="0" r="0" b="0"/>
                            <wp:docPr id="2" name="Picture 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1104900"/>
                                    </a:xfrm>
                                    <a:prstGeom prst="rect">
                                      <a:avLst/>
                                    </a:prstGeom>
                                    <a:noFill/>
                                    <a:ln>
                                      <a:noFill/>
                                    </a:ln>
                                  </pic:spPr>
                                </pic:pic>
                              </a:graphicData>
                            </a:graphic>
                          </wp:inline>
                        </w:drawing>
                      </w:r>
                    </w:p>
                  </w:txbxContent>
                </v:textbox>
                <w10:wrap type="square"/>
              </v:shape>
            </w:pict>
          </mc:Fallback>
        </mc:AlternateContent>
      </w:r>
    </w:p>
    <w:p w14:paraId="0948E062" w14:textId="77777777" w:rsidR="00D92256" w:rsidRPr="00E60A9A" w:rsidRDefault="00D92256">
      <w:pPr>
        <w:rPr>
          <w:rFonts w:ascii="Century Gothic" w:hAnsi="Century Gothic"/>
        </w:rPr>
      </w:pPr>
    </w:p>
    <w:p w14:paraId="4BD4D12A" w14:textId="77777777" w:rsidR="00D92256" w:rsidRPr="00E60A9A" w:rsidRDefault="00D92256">
      <w:pPr>
        <w:rPr>
          <w:rFonts w:ascii="Century Gothic" w:hAnsi="Century Gothic"/>
        </w:rPr>
      </w:pPr>
    </w:p>
    <w:p w14:paraId="3E690FA0" w14:textId="77777777" w:rsidR="00D92256" w:rsidRPr="00E60A9A" w:rsidRDefault="00D92256">
      <w:pPr>
        <w:rPr>
          <w:rFonts w:ascii="Century Gothic" w:hAnsi="Century Gothic"/>
          <w:color w:val="003399"/>
        </w:rPr>
      </w:pPr>
    </w:p>
    <w:p w14:paraId="5F893F05" w14:textId="77777777" w:rsidR="00607206" w:rsidRDefault="00607206" w:rsidP="0065641C">
      <w:pPr>
        <w:jc w:val="center"/>
        <w:rPr>
          <w:rFonts w:ascii="Century Gothic" w:hAnsi="Century Gothic"/>
          <w:b/>
          <w:color w:val="003399"/>
          <w:sz w:val="72"/>
          <w:szCs w:val="72"/>
        </w:rPr>
      </w:pPr>
    </w:p>
    <w:p w14:paraId="2F43911D" w14:textId="77777777" w:rsidR="00607206" w:rsidRDefault="00607206" w:rsidP="0065641C">
      <w:pPr>
        <w:jc w:val="center"/>
        <w:rPr>
          <w:rFonts w:ascii="Century Gothic" w:hAnsi="Century Gothic"/>
          <w:b/>
          <w:color w:val="003399"/>
          <w:sz w:val="72"/>
          <w:szCs w:val="72"/>
        </w:rPr>
      </w:pPr>
    </w:p>
    <w:p w14:paraId="4E22C766" w14:textId="77777777" w:rsidR="00D92256" w:rsidRPr="00607206" w:rsidRDefault="000339B8" w:rsidP="0065641C">
      <w:pPr>
        <w:jc w:val="center"/>
        <w:rPr>
          <w:rFonts w:ascii="Century Gothic" w:hAnsi="Century Gothic"/>
          <w:b/>
          <w:color w:val="003399"/>
          <w:sz w:val="96"/>
          <w:szCs w:val="72"/>
        </w:rPr>
      </w:pPr>
      <w:r w:rsidRPr="00607206">
        <w:rPr>
          <w:rFonts w:ascii="Century Gothic" w:hAnsi="Century Gothic"/>
          <w:b/>
          <w:color w:val="003399"/>
          <w:sz w:val="96"/>
          <w:szCs w:val="72"/>
        </w:rPr>
        <w:t>Code of Conduct</w:t>
      </w:r>
    </w:p>
    <w:p w14:paraId="274860EF" w14:textId="77777777" w:rsidR="00607206" w:rsidRDefault="00607206" w:rsidP="0065641C">
      <w:pPr>
        <w:jc w:val="center"/>
        <w:rPr>
          <w:rFonts w:ascii="Century Gothic" w:hAnsi="Century Gothic"/>
          <w:b/>
          <w:color w:val="003399"/>
          <w:sz w:val="72"/>
          <w:szCs w:val="72"/>
        </w:rPr>
      </w:pPr>
    </w:p>
    <w:p w14:paraId="1EBB723D" w14:textId="77777777" w:rsidR="00607206" w:rsidRDefault="00607206" w:rsidP="0065641C">
      <w:pPr>
        <w:jc w:val="center"/>
        <w:rPr>
          <w:rFonts w:ascii="Century Gothic" w:hAnsi="Century Gothic"/>
          <w:b/>
          <w:color w:val="003399"/>
          <w:sz w:val="48"/>
          <w:szCs w:val="72"/>
        </w:rPr>
      </w:pPr>
    </w:p>
    <w:p w14:paraId="181A5798" w14:textId="77777777" w:rsidR="00607206" w:rsidRDefault="00607206" w:rsidP="0065641C">
      <w:pPr>
        <w:jc w:val="center"/>
        <w:rPr>
          <w:rFonts w:ascii="Century Gothic" w:hAnsi="Century Gothic"/>
          <w:b/>
          <w:color w:val="003399"/>
          <w:sz w:val="48"/>
          <w:szCs w:val="72"/>
        </w:rPr>
      </w:pPr>
    </w:p>
    <w:p w14:paraId="459F15FF" w14:textId="77777777" w:rsidR="00607206" w:rsidRDefault="00161CD0" w:rsidP="0065641C">
      <w:pPr>
        <w:jc w:val="center"/>
        <w:rPr>
          <w:rFonts w:ascii="Century Gothic" w:hAnsi="Century Gothic"/>
          <w:b/>
          <w:color w:val="003399"/>
          <w:sz w:val="48"/>
          <w:szCs w:val="72"/>
        </w:rPr>
      </w:pPr>
      <w:r>
        <w:rPr>
          <w:rFonts w:ascii="Century Gothic" w:hAnsi="Century Gothic"/>
          <w:b/>
          <w:color w:val="003399"/>
          <w:sz w:val="48"/>
          <w:szCs w:val="72"/>
        </w:rPr>
        <w:t xml:space="preserve">Approved by SPRHC Board </w:t>
      </w:r>
    </w:p>
    <w:p w14:paraId="031B9ED3" w14:textId="77777777" w:rsidR="00161CD0" w:rsidRPr="00607206" w:rsidRDefault="00161CD0" w:rsidP="0065641C">
      <w:pPr>
        <w:jc w:val="center"/>
        <w:rPr>
          <w:rFonts w:ascii="Century Gothic" w:hAnsi="Century Gothic"/>
          <w:b/>
          <w:color w:val="003399"/>
          <w:sz w:val="48"/>
          <w:szCs w:val="72"/>
        </w:rPr>
      </w:pPr>
      <w:r>
        <w:rPr>
          <w:rFonts w:ascii="Century Gothic" w:hAnsi="Century Gothic"/>
          <w:b/>
          <w:color w:val="003399"/>
          <w:sz w:val="48"/>
          <w:szCs w:val="72"/>
        </w:rPr>
        <w:t>02/22/2018</w:t>
      </w:r>
    </w:p>
    <w:p w14:paraId="55A8A731" w14:textId="77777777" w:rsidR="000339B8" w:rsidRPr="00E60A9A" w:rsidRDefault="000339B8" w:rsidP="000339B8">
      <w:pPr>
        <w:jc w:val="center"/>
        <w:rPr>
          <w:rFonts w:ascii="Century Gothic" w:hAnsi="Century Gothic"/>
          <w:b/>
          <w:sz w:val="24"/>
          <w:szCs w:val="24"/>
        </w:rPr>
      </w:pPr>
    </w:p>
    <w:p w14:paraId="4222F8E4" w14:textId="77777777" w:rsidR="0065641C" w:rsidRDefault="00607206" w:rsidP="0065641C">
      <w:pPr>
        <w:jc w:val="center"/>
        <w:rPr>
          <w:rFonts w:ascii="Century Gothic" w:hAnsi="Century Gothic"/>
          <w:b/>
          <w:sz w:val="36"/>
          <w:szCs w:val="24"/>
        </w:rPr>
      </w:pPr>
      <w:r w:rsidRPr="00F6322B">
        <w:rPr>
          <w:rFonts w:ascii="Century Gothic" w:hAnsi="Century Gothic"/>
          <w:noProof/>
          <w:color w:val="333333"/>
          <w:sz w:val="24"/>
          <w:szCs w:val="24"/>
          <w:shd w:val="clear" w:color="auto" w:fill="FFFFFF"/>
        </w:rPr>
        <w:lastRenderedPageBreak/>
        <mc:AlternateContent>
          <mc:Choice Requires="wps">
            <w:drawing>
              <wp:anchor distT="45720" distB="45720" distL="114300" distR="114300" simplePos="0" relativeHeight="251691008" behindDoc="0" locked="0" layoutInCell="1" allowOverlap="1" wp14:anchorId="43F78E79" wp14:editId="0B21A1AF">
                <wp:simplePos x="0" y="0"/>
                <wp:positionH relativeFrom="margin">
                  <wp:align>left</wp:align>
                </wp:positionH>
                <wp:positionV relativeFrom="paragraph">
                  <wp:posOffset>339725</wp:posOffset>
                </wp:positionV>
                <wp:extent cx="5913120" cy="6164580"/>
                <wp:effectExtent l="0" t="0" r="1143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6164580"/>
                        </a:xfrm>
                        <a:prstGeom prst="rect">
                          <a:avLst/>
                        </a:prstGeom>
                        <a:solidFill>
                          <a:srgbClr val="FFFFFF"/>
                        </a:solidFill>
                        <a:ln w="9525">
                          <a:solidFill>
                            <a:srgbClr val="000000"/>
                          </a:solidFill>
                          <a:miter lim="800000"/>
                          <a:headEnd/>
                          <a:tailEnd/>
                        </a:ln>
                      </wps:spPr>
                      <wps:txbx>
                        <w:txbxContent>
                          <w:p w14:paraId="5BC65EB2" w14:textId="77777777" w:rsidR="006E3B6B" w:rsidRPr="00607206" w:rsidRDefault="006E3B6B" w:rsidP="00A25AE2">
                            <w:pPr>
                              <w:tabs>
                                <w:tab w:val="left" w:pos="6180"/>
                              </w:tabs>
                            </w:pPr>
                            <w:r w:rsidRPr="00607206">
                              <w:t>Dear Colleague,</w:t>
                            </w:r>
                          </w:p>
                          <w:p w14:paraId="642BBFFC" w14:textId="77777777" w:rsidR="006E3B6B" w:rsidRPr="00607206" w:rsidRDefault="006E3B6B" w:rsidP="00A25AE2">
                            <w:pPr>
                              <w:tabs>
                                <w:tab w:val="left" w:pos="6180"/>
                              </w:tabs>
                              <w:jc w:val="both"/>
                            </w:pPr>
                            <w:r w:rsidRPr="00607206">
                              <w:t>The mission of Spanish Peaks Regional Health Center (“SPRHC”) is to operate our SPRHC, nursing home and community health services in such a manner that they provide the highest quality healthcare services to our patients and residents.  In seeking to fulfill our mission, we are committed to achieving the highest personal, professional and organizational standards in a manner that maintains exemplary ethical principles and adherence to the Federal, state and local laws, rules and regulations and other public and private program requirements to which SPRHC is subject, and to our own organizational policies and procedures.</w:t>
                            </w:r>
                          </w:p>
                          <w:p w14:paraId="7D7100E8" w14:textId="77777777" w:rsidR="006E3B6B" w:rsidRPr="00607206" w:rsidRDefault="006E3B6B" w:rsidP="00A25AE2">
                            <w:pPr>
                              <w:tabs>
                                <w:tab w:val="left" w:pos="6180"/>
                              </w:tabs>
                              <w:jc w:val="both"/>
                            </w:pPr>
                            <w:r w:rsidRPr="00607206">
                              <w:t xml:space="preserve">In order to help us in our efforts to act with absolute honesty, integrity and fairness in the way we fulfill our mission, the Board of Directors has adopted an Ethics &amp; Ethics &amp; Compliance Program for SPRHC, including a Code of Conduct to provide clear guidance regarding our values and standards.  This Code explains our expectations for legal and ethical practices and details how to report an ethics or compliance concern.  </w:t>
                            </w:r>
                          </w:p>
                          <w:p w14:paraId="733CC6BB" w14:textId="77777777" w:rsidR="006E3B6B" w:rsidRPr="00607206" w:rsidRDefault="006E3B6B" w:rsidP="00A25AE2">
                            <w:pPr>
                              <w:tabs>
                                <w:tab w:val="left" w:pos="6180"/>
                              </w:tabs>
                              <w:jc w:val="both"/>
                            </w:pPr>
                            <w:r w:rsidRPr="00607206">
                              <w:t>The purpose of our Code of Conduct is to provide general guidance and is not intended to answer every question that may confront you, but direct you to other resources to help resolve un-addressed questions about appropriate conduct in the workplace.  Please review it thoroughly.  Your personal compliance with its spirit, as well as its specific provisions, is absolutely critical to fulfilling our Ethics &amp; Compliance Program.</w:t>
                            </w:r>
                          </w:p>
                          <w:p w14:paraId="7DA0D6E9" w14:textId="77777777" w:rsidR="006E3B6B" w:rsidRPr="00607206" w:rsidRDefault="006E3B6B" w:rsidP="00A25AE2">
                            <w:pPr>
                              <w:tabs>
                                <w:tab w:val="left" w:pos="6180"/>
                              </w:tabs>
                              <w:jc w:val="both"/>
                            </w:pPr>
                            <w:r w:rsidRPr="00607206">
                              <w:t xml:space="preserve">If you have any questions regarding this Code of Conduct, if you encounter any situation at work that you believe violates provisions of the Code, or have knowledge of any work-related ethical or legal violation, you are expected to immediately report this information to your supervisor, to the Ethics &amp; Compliance Officer, or to the Compliance Committee. </w:t>
                            </w:r>
                          </w:p>
                          <w:p w14:paraId="1E61A6E7" w14:textId="77777777" w:rsidR="006E3B6B" w:rsidRPr="00607206" w:rsidRDefault="006E3B6B" w:rsidP="00A25AE2">
                            <w:pPr>
                              <w:tabs>
                                <w:tab w:val="left" w:pos="6180"/>
                              </w:tabs>
                              <w:jc w:val="both"/>
                            </w:pPr>
                            <w:r w:rsidRPr="00607206">
                              <w:t xml:space="preserve">We recognize that no Code of Conduct document can substitute for your own internal sense of fairness, honesty and integrity.  Thus, if you encounter a situation or are considering a course of action that appears to be within the guidelines of the Code of Conduct, but feel the contemplated action simply “does not feel right,” please discuss the situation with any of the resources listed above.  </w:t>
                            </w:r>
                          </w:p>
                          <w:p w14:paraId="234CA1F1" w14:textId="77777777" w:rsidR="006E3B6B" w:rsidRPr="00607206" w:rsidRDefault="006E3B6B" w:rsidP="00A25AE2">
                            <w:pPr>
                              <w:tabs>
                                <w:tab w:val="left" w:pos="6180"/>
                              </w:tabs>
                              <w:jc w:val="both"/>
                            </w:pPr>
                            <w:r w:rsidRPr="00607206">
                              <w:t>You are a valuable member of our healthcare team and we ask you to join us in supporting the values and principles that are critical to achieving our organizational mission.</w:t>
                            </w:r>
                          </w:p>
                          <w:p w14:paraId="4DED72F7" w14:textId="77777777" w:rsidR="006E3B6B" w:rsidRDefault="006E3B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78E79" id="_x0000_s1027" type="#_x0000_t202" style="position:absolute;left:0;text-align:left;margin-left:0;margin-top:26.75pt;width:465.6pt;height:485.4pt;z-index:2516910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">
                <v:textbox>
                  <w:txbxContent>
                    <w:p w14:paraId="5BC65EB2" w14:textId="77777777" w:rsidR="006E3B6B" w:rsidRPr="00607206" w:rsidRDefault="006E3B6B" w:rsidP="00A25AE2">
                      <w:pPr>
                        <w:tabs>
                          <w:tab w:val="left" w:pos="6180"/>
                        </w:tabs>
                      </w:pPr>
                      <w:r w:rsidRPr="00607206">
                        <w:t>Dear Colleague,</w:t>
                      </w:r>
                    </w:p>
                    <w:p w14:paraId="642BBFFC" w14:textId="77777777" w:rsidR="006E3B6B" w:rsidRPr="00607206" w:rsidRDefault="006E3B6B" w:rsidP="00A25AE2">
                      <w:pPr>
                        <w:tabs>
                          <w:tab w:val="left" w:pos="6180"/>
                        </w:tabs>
                        <w:jc w:val="both"/>
                      </w:pPr>
                      <w:r w:rsidRPr="00607206">
                        <w:t>The mission of Spanish Peaks Regional Health Center (“SPRHC”) is to operate our SPRHC, nursing home and community health services in such a manner that they provide the highest quality healthcare services to our patients and residents.  In seeking to fulfill our mission, we are committed to achieving the highest personal, professional and organizational standards in a manner that maintains exemplary ethical principles and adherence to the Federal, state and local laws, rules and regulations and other public and private program requirements to which SPRHC is subject, and to our own organizational policies and procedures.</w:t>
                      </w:r>
                    </w:p>
                    <w:p w14:paraId="7D7100E8" w14:textId="77777777" w:rsidR="006E3B6B" w:rsidRPr="00607206" w:rsidRDefault="006E3B6B" w:rsidP="00A25AE2">
                      <w:pPr>
                        <w:tabs>
                          <w:tab w:val="left" w:pos="6180"/>
                        </w:tabs>
                        <w:jc w:val="both"/>
                      </w:pPr>
                      <w:r w:rsidRPr="00607206">
                        <w:t xml:space="preserve">In order to help us in our efforts to act with absolute honesty, integrity and fairness in the way we fulfill our mission, the Board of Directors has adopted an Ethics &amp; Ethics &amp; Compliance Program for SPRHC, including a Code of Conduct to provide clear guidance regarding our values and standards.  This Code explains our expectations for legal and ethical practices and details how to report an ethics or compliance concern.  </w:t>
                      </w:r>
                    </w:p>
                    <w:p w14:paraId="733CC6BB" w14:textId="77777777" w:rsidR="006E3B6B" w:rsidRPr="00607206" w:rsidRDefault="006E3B6B" w:rsidP="00A25AE2">
                      <w:pPr>
                        <w:tabs>
                          <w:tab w:val="left" w:pos="6180"/>
                        </w:tabs>
                        <w:jc w:val="both"/>
                      </w:pPr>
                      <w:r w:rsidRPr="00607206">
                        <w:t>The purpose of our Code of Conduct is to provide general guidance and is not intended to answer every question that may confront you, but direct you to other resources to help resolve un-addressed questions about appropriate conduct in the workplace.  Please review it thoroughly.  Your personal compliance with its spirit, as well as its specific provisions, is absolutely critical to fulfilling our Ethics &amp; Compliance Program.</w:t>
                      </w:r>
                    </w:p>
                    <w:p w14:paraId="7DA0D6E9" w14:textId="77777777" w:rsidR="006E3B6B" w:rsidRPr="00607206" w:rsidRDefault="006E3B6B" w:rsidP="00A25AE2">
                      <w:pPr>
                        <w:tabs>
                          <w:tab w:val="left" w:pos="6180"/>
                        </w:tabs>
                        <w:jc w:val="both"/>
                      </w:pPr>
                      <w:r w:rsidRPr="00607206">
                        <w:t xml:space="preserve">If you have any questions regarding this Code of Conduct, if you encounter any situation at work that you believe violates provisions of the Code, or have knowledge of any work-related ethical or legal violation, you are expected to immediately report this information to your supervisor, to the Ethics &amp; Compliance Officer, or to the Compliance Committee. </w:t>
                      </w:r>
                    </w:p>
                    <w:p w14:paraId="1E61A6E7" w14:textId="77777777" w:rsidR="006E3B6B" w:rsidRPr="00607206" w:rsidRDefault="006E3B6B" w:rsidP="00A25AE2">
                      <w:pPr>
                        <w:tabs>
                          <w:tab w:val="left" w:pos="6180"/>
                        </w:tabs>
                        <w:jc w:val="both"/>
                      </w:pPr>
                      <w:r w:rsidRPr="00607206">
                        <w:t xml:space="preserve">We recognize that no Code of Conduct document can substitute for your own internal sense of fairness, honesty and integrity.  Thus, if you encounter a situation or are considering a course of action that appears to be within the guidelines of the Code of Conduct, but feel the contemplated action simply “does not feel right,” please discuss the situation with any of the resources listed above.  </w:t>
                      </w:r>
                    </w:p>
                    <w:p w14:paraId="234CA1F1" w14:textId="77777777" w:rsidR="006E3B6B" w:rsidRPr="00607206" w:rsidRDefault="006E3B6B" w:rsidP="00A25AE2">
                      <w:pPr>
                        <w:tabs>
                          <w:tab w:val="left" w:pos="6180"/>
                        </w:tabs>
                        <w:jc w:val="both"/>
                      </w:pPr>
                      <w:r w:rsidRPr="00607206">
                        <w:t>You are a valuable member of our healthcare team and we ask you to join us in supporting the values and principles that are critical to achieving our organizational mission.</w:t>
                      </w:r>
                    </w:p>
                    <w:p w14:paraId="4DED72F7" w14:textId="77777777" w:rsidR="006E3B6B" w:rsidRDefault="006E3B6B"/>
                  </w:txbxContent>
                </v:textbox>
                <w10:wrap type="square" anchorx="margin"/>
              </v:shape>
            </w:pict>
          </mc:Fallback>
        </mc:AlternateContent>
      </w:r>
    </w:p>
    <w:p w14:paraId="52B3177F" w14:textId="77777777" w:rsidR="000339B8" w:rsidRPr="00BB6211" w:rsidRDefault="000339B8" w:rsidP="000339B8">
      <w:pPr>
        <w:rPr>
          <w:rFonts w:ascii="Century Gothic" w:hAnsi="Century Gothic"/>
          <w:b/>
          <w:color w:val="003399"/>
          <w:sz w:val="36"/>
          <w:szCs w:val="36"/>
        </w:rPr>
      </w:pPr>
    </w:p>
    <w:p w14:paraId="3B9946B8" w14:textId="77777777" w:rsidR="000339B8" w:rsidRPr="00656A10" w:rsidRDefault="007F45A5" w:rsidP="00607206">
      <w:pPr>
        <w:tabs>
          <w:tab w:val="left" w:pos="6180"/>
        </w:tabs>
        <w:rPr>
          <w:rStyle w:val="apple-converted-space"/>
          <w:b/>
          <w:sz w:val="48"/>
          <w:szCs w:val="48"/>
        </w:rPr>
      </w:pPr>
      <w:r w:rsidRPr="00656A10">
        <w:rPr>
          <w:rFonts w:ascii="Century Gothic" w:hAnsi="Century Gothic"/>
          <w:noProof/>
          <w:color w:val="333333"/>
          <w:sz w:val="32"/>
          <w:szCs w:val="21"/>
        </w:rPr>
        <mc:AlternateContent>
          <mc:Choice Requires="wps">
            <w:drawing>
              <wp:anchor distT="0" distB="0" distL="114300" distR="114300" simplePos="0" relativeHeight="251658240" behindDoc="1" locked="0" layoutInCell="1" allowOverlap="1" wp14:anchorId="2444755E" wp14:editId="715752DD">
                <wp:simplePos x="0" y="0"/>
                <wp:positionH relativeFrom="margin">
                  <wp:posOffset>-81280</wp:posOffset>
                </wp:positionH>
                <wp:positionV relativeFrom="paragraph">
                  <wp:posOffset>50800</wp:posOffset>
                </wp:positionV>
                <wp:extent cx="6223000" cy="1400175"/>
                <wp:effectExtent l="19050" t="19050" r="25400" b="28575"/>
                <wp:wrapNone/>
                <wp:docPr id="3" name="Rectangle: Rounded Corners 3"/>
                <wp:cNvGraphicFramePr/>
                <a:graphic xmlns:a="http://schemas.openxmlformats.org/drawingml/2006/main">
                  <a:graphicData uri="http://schemas.microsoft.com/office/word/2010/wordprocessingShape">
                    <wps:wsp>
                      <wps:cNvSpPr/>
                      <wps:spPr>
                        <a:xfrm>
                          <a:off x="0" y="0"/>
                          <a:ext cx="6223000" cy="1400175"/>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63F378" id="Rectangle: Rounded Corners 3" o:spid="_x0000_s1026" style="position:absolute;margin-left:-6.4pt;margin-top:4pt;width:490pt;height:110.2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" filled="f" strokecolor="#92d050" strokeweight="2.25pt">
                <v:stroke joinstyle="miter"/>
                <w10:wrap anchorx="margin"/>
              </v:roundrect>
            </w:pict>
          </mc:Fallback>
        </mc:AlternateContent>
      </w:r>
      <w:r w:rsidR="000339B8" w:rsidRPr="00656A10">
        <w:rPr>
          <w:rStyle w:val="apple-converted-space"/>
          <w:rFonts w:ascii="Century Gothic" w:hAnsi="Century Gothic"/>
          <w:b/>
          <w:color w:val="003399"/>
          <w:sz w:val="44"/>
          <w:szCs w:val="28"/>
          <w:u w:val="single"/>
          <w:shd w:val="clear" w:color="auto" w:fill="FFFFFF"/>
        </w:rPr>
        <w:t>Our Mission</w:t>
      </w:r>
    </w:p>
    <w:p w14:paraId="023AC3AF" w14:textId="77777777" w:rsidR="000339B8" w:rsidRPr="00656A10" w:rsidRDefault="0049289C" w:rsidP="00727741">
      <w:pPr>
        <w:jc w:val="center"/>
        <w:rPr>
          <w:rFonts w:ascii="Century Gothic" w:hAnsi="Century Gothic"/>
          <w:color w:val="333333"/>
          <w:sz w:val="48"/>
          <w:szCs w:val="28"/>
          <w:shd w:val="clear" w:color="auto" w:fill="FFFFFF"/>
        </w:rPr>
      </w:pPr>
      <w:r w:rsidRPr="00656A10">
        <w:rPr>
          <w:rFonts w:ascii="Century Gothic" w:hAnsi="Century Gothic"/>
          <w:color w:val="333333"/>
          <w:sz w:val="48"/>
          <w:szCs w:val="28"/>
          <w:shd w:val="clear" w:color="auto" w:fill="FFFFFF"/>
        </w:rPr>
        <w:t>To improve the lives we touch</w:t>
      </w:r>
    </w:p>
    <w:p w14:paraId="2371C4F3" w14:textId="77777777" w:rsidR="00727741" w:rsidRPr="00E60A9A" w:rsidRDefault="00727741">
      <w:pPr>
        <w:rPr>
          <w:rFonts w:ascii="Century Gothic" w:hAnsi="Century Gothic"/>
          <w:color w:val="333333"/>
          <w:sz w:val="24"/>
          <w:szCs w:val="24"/>
          <w:shd w:val="clear" w:color="auto" w:fill="FFFFFF"/>
        </w:rPr>
      </w:pPr>
    </w:p>
    <w:sdt>
      <w:sdtPr>
        <w:rPr>
          <w:rFonts w:ascii="Century Gothic" w:eastAsiaTheme="minorHAnsi" w:hAnsi="Century Gothic" w:cstheme="minorBidi"/>
          <w:color w:val="auto"/>
          <w:sz w:val="22"/>
          <w:szCs w:val="22"/>
        </w:rPr>
        <w:id w:val="-913621915"/>
        <w:docPartObj>
          <w:docPartGallery w:val="Table of Contents"/>
          <w:docPartUnique/>
        </w:docPartObj>
      </w:sdtPr>
      <w:sdtEndPr>
        <w:rPr>
          <w:b/>
          <w:bCs/>
          <w:noProof/>
        </w:rPr>
      </w:sdtEndPr>
      <w:sdtContent>
        <w:p w14:paraId="5E9D76D8" w14:textId="77777777" w:rsidR="00180D83" w:rsidRPr="00BB6211" w:rsidRDefault="00180D83">
          <w:pPr>
            <w:pStyle w:val="TOCHeading"/>
            <w:rPr>
              <w:rFonts w:ascii="Century Gothic" w:hAnsi="Century Gothic"/>
              <w:b/>
            </w:rPr>
          </w:pPr>
          <w:r w:rsidRPr="00BB6211">
            <w:rPr>
              <w:rFonts w:ascii="Century Gothic" w:hAnsi="Century Gothic"/>
              <w:b/>
            </w:rPr>
            <w:t>Contents</w:t>
          </w:r>
        </w:p>
        <w:p w14:paraId="59E521C5" w14:textId="77777777" w:rsidR="00E60A9A" w:rsidRDefault="00E60A9A" w:rsidP="00E60A9A"/>
        <w:p w14:paraId="464D7296" w14:textId="77777777" w:rsidR="00E60A9A" w:rsidRPr="00E60A9A" w:rsidRDefault="00E60A9A" w:rsidP="00E60A9A"/>
        <w:p w14:paraId="2431AD2D" w14:textId="3D1DBB2D" w:rsidR="00BB6211" w:rsidRDefault="00180D83">
          <w:pPr>
            <w:pStyle w:val="TOC1"/>
            <w:tabs>
              <w:tab w:val="right" w:leader="dot" w:pos="9350"/>
            </w:tabs>
            <w:rPr>
              <w:rFonts w:eastAsiaTheme="minorEastAsia"/>
              <w:noProof/>
            </w:rPr>
          </w:pPr>
          <w:r w:rsidRPr="00E60A9A">
            <w:rPr>
              <w:rFonts w:ascii="Century Gothic" w:hAnsi="Century Gothic"/>
            </w:rPr>
            <w:fldChar w:fldCharType="begin"/>
          </w:r>
          <w:r w:rsidRPr="00E60A9A">
            <w:rPr>
              <w:rFonts w:ascii="Century Gothic" w:hAnsi="Century Gothic"/>
            </w:rPr>
            <w:instrText xml:space="preserve"> TOC \o "1-3" \h \z \u </w:instrText>
          </w:r>
          <w:r w:rsidRPr="00E60A9A">
            <w:rPr>
              <w:rFonts w:ascii="Century Gothic" w:hAnsi="Century Gothic"/>
            </w:rPr>
            <w:fldChar w:fldCharType="separate"/>
          </w:r>
          <w:hyperlink w:anchor="_Toc485903984" w:history="1">
            <w:r w:rsidR="00BB6211" w:rsidRPr="00B93AB5">
              <w:rPr>
                <w:rStyle w:val="Hyperlink"/>
                <w:rFonts w:ascii="Century Gothic" w:hAnsi="Century Gothic"/>
                <w:noProof/>
              </w:rPr>
              <w:t>Code of Conduct</w:t>
            </w:r>
            <w:r w:rsidR="00BB6211">
              <w:rPr>
                <w:noProof/>
                <w:webHidden/>
              </w:rPr>
              <w:tab/>
            </w:r>
            <w:r w:rsidR="00BB6211">
              <w:rPr>
                <w:noProof/>
                <w:webHidden/>
              </w:rPr>
              <w:fldChar w:fldCharType="begin"/>
            </w:r>
            <w:r w:rsidR="00BB6211">
              <w:rPr>
                <w:noProof/>
                <w:webHidden/>
              </w:rPr>
              <w:instrText xml:space="preserve"> PAGEREF _Toc485903984 \h </w:instrText>
            </w:r>
            <w:r w:rsidR="00BB6211">
              <w:rPr>
                <w:noProof/>
                <w:webHidden/>
              </w:rPr>
            </w:r>
            <w:r w:rsidR="00BB6211">
              <w:rPr>
                <w:noProof/>
                <w:webHidden/>
              </w:rPr>
              <w:fldChar w:fldCharType="separate"/>
            </w:r>
            <w:r w:rsidR="00544160">
              <w:rPr>
                <w:noProof/>
                <w:webHidden/>
              </w:rPr>
              <w:t>4</w:t>
            </w:r>
            <w:r w:rsidR="00BB6211">
              <w:rPr>
                <w:noProof/>
                <w:webHidden/>
              </w:rPr>
              <w:fldChar w:fldCharType="end"/>
            </w:r>
          </w:hyperlink>
        </w:p>
        <w:p w14:paraId="20CD522B" w14:textId="4FBDEDC8" w:rsidR="00BB6211" w:rsidRDefault="00D85F36">
          <w:pPr>
            <w:pStyle w:val="TOC1"/>
            <w:tabs>
              <w:tab w:val="right" w:leader="dot" w:pos="9350"/>
            </w:tabs>
            <w:rPr>
              <w:rFonts w:eastAsiaTheme="minorEastAsia"/>
              <w:noProof/>
            </w:rPr>
          </w:pPr>
          <w:hyperlink w:anchor="_Toc485903985" w:history="1">
            <w:r w:rsidR="00BB6211" w:rsidRPr="00B93AB5">
              <w:rPr>
                <w:rStyle w:val="Hyperlink"/>
                <w:rFonts w:ascii="Century Gothic" w:hAnsi="Century Gothic"/>
                <w:noProof/>
              </w:rPr>
              <w:t>Employee Standards</w:t>
            </w:r>
            <w:r w:rsidR="00BB6211">
              <w:rPr>
                <w:noProof/>
                <w:webHidden/>
              </w:rPr>
              <w:tab/>
            </w:r>
            <w:r w:rsidR="00BB6211">
              <w:rPr>
                <w:noProof/>
                <w:webHidden/>
              </w:rPr>
              <w:fldChar w:fldCharType="begin"/>
            </w:r>
            <w:r w:rsidR="00BB6211">
              <w:rPr>
                <w:noProof/>
                <w:webHidden/>
              </w:rPr>
              <w:instrText xml:space="preserve"> PAGEREF _Toc485903985 \h </w:instrText>
            </w:r>
            <w:r w:rsidR="00BB6211">
              <w:rPr>
                <w:noProof/>
                <w:webHidden/>
              </w:rPr>
            </w:r>
            <w:r w:rsidR="00BB6211">
              <w:rPr>
                <w:noProof/>
                <w:webHidden/>
              </w:rPr>
              <w:fldChar w:fldCharType="separate"/>
            </w:r>
            <w:r w:rsidR="00544160">
              <w:rPr>
                <w:noProof/>
                <w:webHidden/>
              </w:rPr>
              <w:t>5</w:t>
            </w:r>
            <w:r w:rsidR="00BB6211">
              <w:rPr>
                <w:noProof/>
                <w:webHidden/>
              </w:rPr>
              <w:fldChar w:fldCharType="end"/>
            </w:r>
          </w:hyperlink>
        </w:p>
        <w:p w14:paraId="7FD605A6" w14:textId="7AFB03ED" w:rsidR="00BB6211" w:rsidRDefault="00D85F36">
          <w:pPr>
            <w:pStyle w:val="TOC1"/>
            <w:tabs>
              <w:tab w:val="right" w:leader="dot" w:pos="9350"/>
            </w:tabs>
            <w:rPr>
              <w:rFonts w:eastAsiaTheme="minorEastAsia"/>
              <w:noProof/>
            </w:rPr>
          </w:pPr>
          <w:hyperlink w:anchor="_Toc485903986" w:history="1">
            <w:r w:rsidR="00BB6211" w:rsidRPr="00B93AB5">
              <w:rPr>
                <w:rStyle w:val="Hyperlink"/>
                <w:rFonts w:ascii="Century Gothic" w:hAnsi="Century Gothic"/>
                <w:noProof/>
              </w:rPr>
              <w:t>Fostering a Positive Workplace</w:t>
            </w:r>
            <w:r w:rsidR="00BB6211">
              <w:rPr>
                <w:noProof/>
                <w:webHidden/>
              </w:rPr>
              <w:tab/>
            </w:r>
            <w:r w:rsidR="00BB6211">
              <w:rPr>
                <w:noProof/>
                <w:webHidden/>
              </w:rPr>
              <w:fldChar w:fldCharType="begin"/>
            </w:r>
            <w:r w:rsidR="00BB6211">
              <w:rPr>
                <w:noProof/>
                <w:webHidden/>
              </w:rPr>
              <w:instrText xml:space="preserve"> PAGEREF _Toc485903986 \h </w:instrText>
            </w:r>
            <w:r w:rsidR="00BB6211">
              <w:rPr>
                <w:noProof/>
                <w:webHidden/>
              </w:rPr>
            </w:r>
            <w:r w:rsidR="00BB6211">
              <w:rPr>
                <w:noProof/>
                <w:webHidden/>
              </w:rPr>
              <w:fldChar w:fldCharType="separate"/>
            </w:r>
            <w:r w:rsidR="00544160">
              <w:rPr>
                <w:noProof/>
                <w:webHidden/>
              </w:rPr>
              <w:t>6</w:t>
            </w:r>
            <w:r w:rsidR="00BB6211">
              <w:rPr>
                <w:noProof/>
                <w:webHidden/>
              </w:rPr>
              <w:fldChar w:fldCharType="end"/>
            </w:r>
          </w:hyperlink>
        </w:p>
        <w:p w14:paraId="50A39CD3" w14:textId="4DEA1BB8" w:rsidR="00BB6211" w:rsidRDefault="00D85F36">
          <w:pPr>
            <w:pStyle w:val="TOC1"/>
            <w:tabs>
              <w:tab w:val="right" w:leader="dot" w:pos="9350"/>
            </w:tabs>
            <w:rPr>
              <w:rFonts w:eastAsiaTheme="minorEastAsia"/>
              <w:noProof/>
            </w:rPr>
          </w:pPr>
          <w:hyperlink w:anchor="_Toc485903987" w:history="1">
            <w:r w:rsidR="00BB6211" w:rsidRPr="00B93AB5">
              <w:rPr>
                <w:rStyle w:val="Hyperlink"/>
                <w:rFonts w:ascii="Century Gothic" w:hAnsi="Century Gothic"/>
                <w:noProof/>
              </w:rPr>
              <w:t>Diversity</w:t>
            </w:r>
            <w:r w:rsidR="00BB6211">
              <w:rPr>
                <w:noProof/>
                <w:webHidden/>
              </w:rPr>
              <w:tab/>
            </w:r>
            <w:r w:rsidR="00BB6211">
              <w:rPr>
                <w:noProof/>
                <w:webHidden/>
              </w:rPr>
              <w:fldChar w:fldCharType="begin"/>
            </w:r>
            <w:r w:rsidR="00BB6211">
              <w:rPr>
                <w:noProof/>
                <w:webHidden/>
              </w:rPr>
              <w:instrText xml:space="preserve"> PAGEREF _Toc485903987 \h </w:instrText>
            </w:r>
            <w:r w:rsidR="00BB6211">
              <w:rPr>
                <w:noProof/>
                <w:webHidden/>
              </w:rPr>
            </w:r>
            <w:r w:rsidR="00BB6211">
              <w:rPr>
                <w:noProof/>
                <w:webHidden/>
              </w:rPr>
              <w:fldChar w:fldCharType="separate"/>
            </w:r>
            <w:r w:rsidR="00544160">
              <w:rPr>
                <w:noProof/>
                <w:webHidden/>
              </w:rPr>
              <w:t>7</w:t>
            </w:r>
            <w:r w:rsidR="00BB6211">
              <w:rPr>
                <w:noProof/>
                <w:webHidden/>
              </w:rPr>
              <w:fldChar w:fldCharType="end"/>
            </w:r>
          </w:hyperlink>
        </w:p>
        <w:p w14:paraId="2FC43DAB" w14:textId="1EF02D85" w:rsidR="00BB6211" w:rsidRDefault="00D85F36">
          <w:pPr>
            <w:pStyle w:val="TOC1"/>
            <w:tabs>
              <w:tab w:val="right" w:leader="dot" w:pos="9350"/>
            </w:tabs>
            <w:rPr>
              <w:rFonts w:eastAsiaTheme="minorEastAsia"/>
              <w:noProof/>
            </w:rPr>
          </w:pPr>
          <w:hyperlink w:anchor="_Toc485903988" w:history="1">
            <w:r w:rsidR="00BB6211" w:rsidRPr="00B93AB5">
              <w:rPr>
                <w:rStyle w:val="Hyperlink"/>
                <w:rFonts w:ascii="Century Gothic" w:hAnsi="Century Gothic"/>
                <w:noProof/>
              </w:rPr>
              <w:t>Protecting Patient</w:t>
            </w:r>
            <w:r w:rsidR="00976B34">
              <w:rPr>
                <w:rStyle w:val="Hyperlink"/>
                <w:rFonts w:ascii="Century Gothic" w:hAnsi="Century Gothic"/>
                <w:noProof/>
              </w:rPr>
              <w:t>/Resident</w:t>
            </w:r>
            <w:r w:rsidR="00BB6211" w:rsidRPr="00B93AB5">
              <w:rPr>
                <w:rStyle w:val="Hyperlink"/>
                <w:rFonts w:ascii="Century Gothic" w:hAnsi="Century Gothic"/>
                <w:noProof/>
              </w:rPr>
              <w:t xml:space="preserve"> Rights</w:t>
            </w:r>
            <w:r w:rsidR="00BB6211">
              <w:rPr>
                <w:noProof/>
                <w:webHidden/>
              </w:rPr>
              <w:tab/>
            </w:r>
            <w:r w:rsidR="00BB6211">
              <w:rPr>
                <w:noProof/>
                <w:webHidden/>
              </w:rPr>
              <w:fldChar w:fldCharType="begin"/>
            </w:r>
            <w:r w:rsidR="00BB6211">
              <w:rPr>
                <w:noProof/>
                <w:webHidden/>
              </w:rPr>
              <w:instrText xml:space="preserve"> PAGEREF _Toc485903988 \h </w:instrText>
            </w:r>
            <w:r w:rsidR="00BB6211">
              <w:rPr>
                <w:noProof/>
                <w:webHidden/>
              </w:rPr>
            </w:r>
            <w:r w:rsidR="00BB6211">
              <w:rPr>
                <w:noProof/>
                <w:webHidden/>
              </w:rPr>
              <w:fldChar w:fldCharType="separate"/>
            </w:r>
            <w:r w:rsidR="00544160">
              <w:rPr>
                <w:noProof/>
                <w:webHidden/>
              </w:rPr>
              <w:t>7</w:t>
            </w:r>
            <w:r w:rsidR="00BB6211">
              <w:rPr>
                <w:noProof/>
                <w:webHidden/>
              </w:rPr>
              <w:fldChar w:fldCharType="end"/>
            </w:r>
          </w:hyperlink>
        </w:p>
        <w:p w14:paraId="167E9BFF" w14:textId="7CAF6FCD" w:rsidR="00BB6211" w:rsidRDefault="00D85F36">
          <w:pPr>
            <w:pStyle w:val="TOC1"/>
            <w:tabs>
              <w:tab w:val="right" w:leader="dot" w:pos="9350"/>
            </w:tabs>
            <w:rPr>
              <w:rFonts w:eastAsiaTheme="minorEastAsia"/>
              <w:noProof/>
            </w:rPr>
          </w:pPr>
          <w:hyperlink w:anchor="_Toc485903989" w:history="1">
            <w:r w:rsidR="00BB6211" w:rsidRPr="00B93AB5">
              <w:rPr>
                <w:rStyle w:val="Hyperlink"/>
                <w:rFonts w:ascii="Century Gothic" w:hAnsi="Century Gothic"/>
                <w:noProof/>
              </w:rPr>
              <w:t>Safeguarding Protected Health Information (PHI)</w:t>
            </w:r>
            <w:r w:rsidR="00BB6211">
              <w:rPr>
                <w:noProof/>
                <w:webHidden/>
              </w:rPr>
              <w:tab/>
            </w:r>
            <w:r w:rsidR="00BB6211">
              <w:rPr>
                <w:noProof/>
                <w:webHidden/>
              </w:rPr>
              <w:fldChar w:fldCharType="begin"/>
            </w:r>
            <w:r w:rsidR="00BB6211">
              <w:rPr>
                <w:noProof/>
                <w:webHidden/>
              </w:rPr>
              <w:instrText xml:space="preserve"> PAGEREF _Toc485903989 \h </w:instrText>
            </w:r>
            <w:r w:rsidR="00BB6211">
              <w:rPr>
                <w:noProof/>
                <w:webHidden/>
              </w:rPr>
            </w:r>
            <w:r w:rsidR="00BB6211">
              <w:rPr>
                <w:noProof/>
                <w:webHidden/>
              </w:rPr>
              <w:fldChar w:fldCharType="separate"/>
            </w:r>
            <w:r w:rsidR="00544160">
              <w:rPr>
                <w:noProof/>
                <w:webHidden/>
              </w:rPr>
              <w:t>8</w:t>
            </w:r>
            <w:r w:rsidR="00BB6211">
              <w:rPr>
                <w:noProof/>
                <w:webHidden/>
              </w:rPr>
              <w:fldChar w:fldCharType="end"/>
            </w:r>
          </w:hyperlink>
        </w:p>
        <w:p w14:paraId="12333512" w14:textId="34D5A8E7" w:rsidR="00BB6211" w:rsidRDefault="00D85F36">
          <w:pPr>
            <w:pStyle w:val="TOC1"/>
            <w:tabs>
              <w:tab w:val="right" w:leader="dot" w:pos="9350"/>
            </w:tabs>
            <w:rPr>
              <w:rFonts w:eastAsiaTheme="minorEastAsia"/>
              <w:noProof/>
            </w:rPr>
          </w:pPr>
          <w:hyperlink w:anchor="_Toc485903990" w:history="1">
            <w:r w:rsidR="00BB6211" w:rsidRPr="00B93AB5">
              <w:rPr>
                <w:rStyle w:val="Hyperlink"/>
                <w:rFonts w:ascii="Century Gothic" w:hAnsi="Century Gothic"/>
                <w:noProof/>
              </w:rPr>
              <w:t>Safeguarding Proprietary Information</w:t>
            </w:r>
            <w:r w:rsidR="00BB6211">
              <w:rPr>
                <w:noProof/>
                <w:webHidden/>
              </w:rPr>
              <w:tab/>
            </w:r>
            <w:r w:rsidR="00BB6211">
              <w:rPr>
                <w:noProof/>
                <w:webHidden/>
              </w:rPr>
              <w:fldChar w:fldCharType="begin"/>
            </w:r>
            <w:r w:rsidR="00BB6211">
              <w:rPr>
                <w:noProof/>
                <w:webHidden/>
              </w:rPr>
              <w:instrText xml:space="preserve"> PAGEREF _Toc485903990 \h </w:instrText>
            </w:r>
            <w:r w:rsidR="00BB6211">
              <w:rPr>
                <w:noProof/>
                <w:webHidden/>
              </w:rPr>
            </w:r>
            <w:r w:rsidR="00BB6211">
              <w:rPr>
                <w:noProof/>
                <w:webHidden/>
              </w:rPr>
              <w:fldChar w:fldCharType="separate"/>
            </w:r>
            <w:r w:rsidR="00544160">
              <w:rPr>
                <w:noProof/>
                <w:webHidden/>
              </w:rPr>
              <w:t>9</w:t>
            </w:r>
            <w:r w:rsidR="00BB6211">
              <w:rPr>
                <w:noProof/>
                <w:webHidden/>
              </w:rPr>
              <w:fldChar w:fldCharType="end"/>
            </w:r>
          </w:hyperlink>
        </w:p>
        <w:p w14:paraId="5187A631" w14:textId="17C40830" w:rsidR="00BB6211" w:rsidRDefault="00D85F36">
          <w:pPr>
            <w:pStyle w:val="TOC1"/>
            <w:tabs>
              <w:tab w:val="right" w:leader="dot" w:pos="9350"/>
            </w:tabs>
            <w:rPr>
              <w:rFonts w:eastAsiaTheme="minorEastAsia"/>
              <w:noProof/>
            </w:rPr>
          </w:pPr>
          <w:hyperlink w:anchor="_Toc485903991" w:history="1">
            <w:r w:rsidR="00BB6211" w:rsidRPr="00B93AB5">
              <w:rPr>
                <w:rStyle w:val="Hyperlink"/>
                <w:rFonts w:ascii="Century Gothic" w:hAnsi="Century Gothic"/>
                <w:noProof/>
              </w:rPr>
              <w:t>Use of Assets</w:t>
            </w:r>
            <w:r w:rsidR="00BB6211">
              <w:rPr>
                <w:noProof/>
                <w:webHidden/>
              </w:rPr>
              <w:tab/>
            </w:r>
            <w:r w:rsidR="00BB6211">
              <w:rPr>
                <w:noProof/>
                <w:webHidden/>
              </w:rPr>
              <w:fldChar w:fldCharType="begin"/>
            </w:r>
            <w:r w:rsidR="00BB6211">
              <w:rPr>
                <w:noProof/>
                <w:webHidden/>
              </w:rPr>
              <w:instrText xml:space="preserve"> PAGEREF _Toc485903991 \h </w:instrText>
            </w:r>
            <w:r w:rsidR="00BB6211">
              <w:rPr>
                <w:noProof/>
                <w:webHidden/>
              </w:rPr>
            </w:r>
            <w:r w:rsidR="00BB6211">
              <w:rPr>
                <w:noProof/>
                <w:webHidden/>
              </w:rPr>
              <w:fldChar w:fldCharType="separate"/>
            </w:r>
            <w:r w:rsidR="00544160">
              <w:rPr>
                <w:noProof/>
                <w:webHidden/>
              </w:rPr>
              <w:t>10</w:t>
            </w:r>
            <w:r w:rsidR="00BB6211">
              <w:rPr>
                <w:noProof/>
                <w:webHidden/>
              </w:rPr>
              <w:fldChar w:fldCharType="end"/>
            </w:r>
          </w:hyperlink>
        </w:p>
        <w:p w14:paraId="5BFF778C" w14:textId="3F33C8C4" w:rsidR="00BB6211" w:rsidRDefault="00D85F36">
          <w:pPr>
            <w:pStyle w:val="TOC1"/>
            <w:tabs>
              <w:tab w:val="right" w:leader="dot" w:pos="9350"/>
            </w:tabs>
            <w:rPr>
              <w:rFonts w:eastAsiaTheme="minorEastAsia"/>
              <w:noProof/>
            </w:rPr>
          </w:pPr>
          <w:hyperlink w:anchor="_Toc485903992" w:history="1">
            <w:r w:rsidR="00BB6211" w:rsidRPr="00B93AB5">
              <w:rPr>
                <w:rStyle w:val="Hyperlink"/>
                <w:rFonts w:ascii="Century Gothic" w:hAnsi="Century Gothic"/>
                <w:noProof/>
              </w:rPr>
              <w:t>Confidential Reporting</w:t>
            </w:r>
            <w:r w:rsidR="00BB6211">
              <w:rPr>
                <w:noProof/>
                <w:webHidden/>
              </w:rPr>
              <w:tab/>
            </w:r>
            <w:r w:rsidR="00BB6211">
              <w:rPr>
                <w:noProof/>
                <w:webHidden/>
              </w:rPr>
              <w:fldChar w:fldCharType="begin"/>
            </w:r>
            <w:r w:rsidR="00BB6211">
              <w:rPr>
                <w:noProof/>
                <w:webHidden/>
              </w:rPr>
              <w:instrText xml:space="preserve"> PAGEREF _Toc485903992 \h </w:instrText>
            </w:r>
            <w:r w:rsidR="00BB6211">
              <w:rPr>
                <w:noProof/>
                <w:webHidden/>
              </w:rPr>
            </w:r>
            <w:r w:rsidR="00BB6211">
              <w:rPr>
                <w:noProof/>
                <w:webHidden/>
              </w:rPr>
              <w:fldChar w:fldCharType="separate"/>
            </w:r>
            <w:r w:rsidR="00544160">
              <w:rPr>
                <w:noProof/>
                <w:webHidden/>
              </w:rPr>
              <w:t>11</w:t>
            </w:r>
            <w:r w:rsidR="00BB6211">
              <w:rPr>
                <w:noProof/>
                <w:webHidden/>
              </w:rPr>
              <w:fldChar w:fldCharType="end"/>
            </w:r>
          </w:hyperlink>
        </w:p>
        <w:p w14:paraId="729A1637" w14:textId="52479C5B" w:rsidR="00BB6211" w:rsidRDefault="00D85F36">
          <w:pPr>
            <w:pStyle w:val="TOC1"/>
            <w:tabs>
              <w:tab w:val="right" w:leader="dot" w:pos="9350"/>
            </w:tabs>
            <w:rPr>
              <w:rFonts w:eastAsiaTheme="minorEastAsia"/>
              <w:noProof/>
            </w:rPr>
          </w:pPr>
          <w:hyperlink w:anchor="_Toc485903993" w:history="1">
            <w:r w:rsidR="00BB6211" w:rsidRPr="00B93AB5">
              <w:rPr>
                <w:rStyle w:val="Hyperlink"/>
                <w:rFonts w:ascii="Century Gothic" w:hAnsi="Century Gothic"/>
                <w:noProof/>
              </w:rPr>
              <w:t>Non-Retaliation</w:t>
            </w:r>
            <w:r w:rsidR="00BB6211">
              <w:rPr>
                <w:noProof/>
                <w:webHidden/>
              </w:rPr>
              <w:tab/>
            </w:r>
            <w:r w:rsidR="00BB6211">
              <w:rPr>
                <w:noProof/>
                <w:webHidden/>
              </w:rPr>
              <w:fldChar w:fldCharType="begin"/>
            </w:r>
            <w:r w:rsidR="00BB6211">
              <w:rPr>
                <w:noProof/>
                <w:webHidden/>
              </w:rPr>
              <w:instrText xml:space="preserve"> PAGEREF _Toc485903993 \h </w:instrText>
            </w:r>
            <w:r w:rsidR="00BB6211">
              <w:rPr>
                <w:noProof/>
                <w:webHidden/>
              </w:rPr>
            </w:r>
            <w:r w:rsidR="00BB6211">
              <w:rPr>
                <w:noProof/>
                <w:webHidden/>
              </w:rPr>
              <w:fldChar w:fldCharType="separate"/>
            </w:r>
            <w:r w:rsidR="00544160">
              <w:rPr>
                <w:noProof/>
                <w:webHidden/>
              </w:rPr>
              <w:t>12</w:t>
            </w:r>
            <w:r w:rsidR="00BB6211">
              <w:rPr>
                <w:noProof/>
                <w:webHidden/>
              </w:rPr>
              <w:fldChar w:fldCharType="end"/>
            </w:r>
          </w:hyperlink>
        </w:p>
        <w:p w14:paraId="1C532C73" w14:textId="3D6B1EF0" w:rsidR="00BB6211" w:rsidRDefault="00D85F36">
          <w:pPr>
            <w:pStyle w:val="TOC1"/>
            <w:tabs>
              <w:tab w:val="right" w:leader="dot" w:pos="9350"/>
            </w:tabs>
            <w:rPr>
              <w:rFonts w:eastAsiaTheme="minorEastAsia"/>
              <w:noProof/>
            </w:rPr>
          </w:pPr>
          <w:hyperlink w:anchor="_Toc485903994" w:history="1">
            <w:r w:rsidR="00BB6211" w:rsidRPr="00B93AB5">
              <w:rPr>
                <w:rStyle w:val="Hyperlink"/>
                <w:rFonts w:ascii="Century Gothic" w:hAnsi="Century Gothic"/>
                <w:noProof/>
              </w:rPr>
              <w:t>Maintaining Records</w:t>
            </w:r>
            <w:r w:rsidR="00BB6211">
              <w:rPr>
                <w:noProof/>
                <w:webHidden/>
              </w:rPr>
              <w:tab/>
            </w:r>
            <w:r w:rsidR="00BB6211">
              <w:rPr>
                <w:noProof/>
                <w:webHidden/>
              </w:rPr>
              <w:fldChar w:fldCharType="begin"/>
            </w:r>
            <w:r w:rsidR="00BB6211">
              <w:rPr>
                <w:noProof/>
                <w:webHidden/>
              </w:rPr>
              <w:instrText xml:space="preserve"> PAGEREF _Toc485903994 \h </w:instrText>
            </w:r>
            <w:r w:rsidR="00BB6211">
              <w:rPr>
                <w:noProof/>
                <w:webHidden/>
              </w:rPr>
            </w:r>
            <w:r w:rsidR="00BB6211">
              <w:rPr>
                <w:noProof/>
                <w:webHidden/>
              </w:rPr>
              <w:fldChar w:fldCharType="separate"/>
            </w:r>
            <w:r w:rsidR="00544160">
              <w:rPr>
                <w:noProof/>
                <w:webHidden/>
              </w:rPr>
              <w:t>13</w:t>
            </w:r>
            <w:r w:rsidR="00BB6211">
              <w:rPr>
                <w:noProof/>
                <w:webHidden/>
              </w:rPr>
              <w:fldChar w:fldCharType="end"/>
            </w:r>
          </w:hyperlink>
        </w:p>
        <w:p w14:paraId="3DDD03FB" w14:textId="67788299" w:rsidR="00BB6211" w:rsidRDefault="00D85F36">
          <w:pPr>
            <w:pStyle w:val="TOC1"/>
            <w:tabs>
              <w:tab w:val="right" w:leader="dot" w:pos="9350"/>
            </w:tabs>
            <w:rPr>
              <w:rFonts w:eastAsiaTheme="minorEastAsia"/>
              <w:noProof/>
            </w:rPr>
          </w:pPr>
          <w:hyperlink w:anchor="_Toc485903995" w:history="1">
            <w:r w:rsidR="00BB6211" w:rsidRPr="00B93AB5">
              <w:rPr>
                <w:rStyle w:val="Hyperlink"/>
                <w:rFonts w:ascii="Century Gothic" w:hAnsi="Century Gothic"/>
                <w:noProof/>
              </w:rPr>
              <w:t>Complying with Billing and Coding Requirements</w:t>
            </w:r>
            <w:r w:rsidR="00BB6211">
              <w:rPr>
                <w:noProof/>
                <w:webHidden/>
              </w:rPr>
              <w:tab/>
            </w:r>
            <w:r w:rsidR="00BB6211">
              <w:rPr>
                <w:noProof/>
                <w:webHidden/>
              </w:rPr>
              <w:fldChar w:fldCharType="begin"/>
            </w:r>
            <w:r w:rsidR="00BB6211">
              <w:rPr>
                <w:noProof/>
                <w:webHidden/>
              </w:rPr>
              <w:instrText xml:space="preserve"> PAGEREF _Toc485903995 \h </w:instrText>
            </w:r>
            <w:r w:rsidR="00BB6211">
              <w:rPr>
                <w:noProof/>
                <w:webHidden/>
              </w:rPr>
            </w:r>
            <w:r w:rsidR="00BB6211">
              <w:rPr>
                <w:noProof/>
                <w:webHidden/>
              </w:rPr>
              <w:fldChar w:fldCharType="separate"/>
            </w:r>
            <w:r w:rsidR="00544160">
              <w:rPr>
                <w:noProof/>
                <w:webHidden/>
              </w:rPr>
              <w:t>14</w:t>
            </w:r>
            <w:r w:rsidR="00BB6211">
              <w:rPr>
                <w:noProof/>
                <w:webHidden/>
              </w:rPr>
              <w:fldChar w:fldCharType="end"/>
            </w:r>
          </w:hyperlink>
        </w:p>
        <w:p w14:paraId="62EE839B" w14:textId="7C5505D9" w:rsidR="00BB6211" w:rsidRDefault="00D85F36">
          <w:pPr>
            <w:pStyle w:val="TOC1"/>
            <w:tabs>
              <w:tab w:val="right" w:leader="dot" w:pos="9350"/>
            </w:tabs>
            <w:rPr>
              <w:rFonts w:eastAsiaTheme="minorEastAsia"/>
              <w:noProof/>
            </w:rPr>
          </w:pPr>
          <w:hyperlink w:anchor="_Toc485903996" w:history="1">
            <w:r w:rsidR="00BB6211" w:rsidRPr="00B93AB5">
              <w:rPr>
                <w:rStyle w:val="Hyperlink"/>
                <w:rFonts w:ascii="Century Gothic" w:hAnsi="Century Gothic"/>
                <w:noProof/>
              </w:rPr>
              <w:t>Complying with Laws</w:t>
            </w:r>
            <w:r w:rsidR="00BB6211">
              <w:rPr>
                <w:noProof/>
                <w:webHidden/>
              </w:rPr>
              <w:tab/>
            </w:r>
            <w:r w:rsidR="00BB6211">
              <w:rPr>
                <w:noProof/>
                <w:webHidden/>
              </w:rPr>
              <w:fldChar w:fldCharType="begin"/>
            </w:r>
            <w:r w:rsidR="00BB6211">
              <w:rPr>
                <w:noProof/>
                <w:webHidden/>
              </w:rPr>
              <w:instrText xml:space="preserve"> PAGEREF _Toc485903996 \h </w:instrText>
            </w:r>
            <w:r w:rsidR="00BB6211">
              <w:rPr>
                <w:noProof/>
                <w:webHidden/>
              </w:rPr>
            </w:r>
            <w:r w:rsidR="00BB6211">
              <w:rPr>
                <w:noProof/>
                <w:webHidden/>
              </w:rPr>
              <w:fldChar w:fldCharType="separate"/>
            </w:r>
            <w:r w:rsidR="00544160">
              <w:rPr>
                <w:noProof/>
                <w:webHidden/>
              </w:rPr>
              <w:t>15</w:t>
            </w:r>
            <w:r w:rsidR="00BB6211">
              <w:rPr>
                <w:noProof/>
                <w:webHidden/>
              </w:rPr>
              <w:fldChar w:fldCharType="end"/>
            </w:r>
          </w:hyperlink>
        </w:p>
        <w:p w14:paraId="733BBFD3" w14:textId="5AD2E87F" w:rsidR="00BB6211" w:rsidRDefault="00D85F36">
          <w:pPr>
            <w:pStyle w:val="TOC1"/>
            <w:tabs>
              <w:tab w:val="right" w:leader="dot" w:pos="9350"/>
            </w:tabs>
            <w:rPr>
              <w:rFonts w:eastAsiaTheme="minorEastAsia"/>
              <w:noProof/>
            </w:rPr>
          </w:pPr>
          <w:hyperlink w:anchor="_Toc485903997" w:history="1">
            <w:r w:rsidR="00BB6211" w:rsidRPr="00B93AB5">
              <w:rPr>
                <w:rStyle w:val="Hyperlink"/>
                <w:rFonts w:ascii="Century Gothic" w:hAnsi="Century Gothic"/>
                <w:noProof/>
              </w:rPr>
              <w:t>Working with Referral Sources</w:t>
            </w:r>
            <w:r w:rsidR="00BB6211">
              <w:rPr>
                <w:noProof/>
                <w:webHidden/>
              </w:rPr>
              <w:tab/>
            </w:r>
            <w:r w:rsidR="00BB6211">
              <w:rPr>
                <w:noProof/>
                <w:webHidden/>
              </w:rPr>
              <w:fldChar w:fldCharType="begin"/>
            </w:r>
            <w:r w:rsidR="00BB6211">
              <w:rPr>
                <w:noProof/>
                <w:webHidden/>
              </w:rPr>
              <w:instrText xml:space="preserve"> PAGEREF _Toc485903997 \h </w:instrText>
            </w:r>
            <w:r w:rsidR="00BB6211">
              <w:rPr>
                <w:noProof/>
                <w:webHidden/>
              </w:rPr>
            </w:r>
            <w:r w:rsidR="00BB6211">
              <w:rPr>
                <w:noProof/>
                <w:webHidden/>
              </w:rPr>
              <w:fldChar w:fldCharType="separate"/>
            </w:r>
            <w:r w:rsidR="00544160">
              <w:rPr>
                <w:noProof/>
                <w:webHidden/>
              </w:rPr>
              <w:t>18</w:t>
            </w:r>
            <w:r w:rsidR="00BB6211">
              <w:rPr>
                <w:noProof/>
                <w:webHidden/>
              </w:rPr>
              <w:fldChar w:fldCharType="end"/>
            </w:r>
          </w:hyperlink>
        </w:p>
        <w:p w14:paraId="563AFEC8" w14:textId="524E9C7A" w:rsidR="00BB6211" w:rsidRDefault="00D85F36">
          <w:pPr>
            <w:pStyle w:val="TOC1"/>
            <w:tabs>
              <w:tab w:val="right" w:leader="dot" w:pos="9350"/>
            </w:tabs>
            <w:rPr>
              <w:rFonts w:eastAsiaTheme="minorEastAsia"/>
              <w:noProof/>
            </w:rPr>
          </w:pPr>
          <w:hyperlink w:anchor="_Toc485903998" w:history="1">
            <w:r w:rsidR="00BB6211" w:rsidRPr="00B93AB5">
              <w:rPr>
                <w:rStyle w:val="Hyperlink"/>
                <w:rFonts w:ascii="Century Gothic" w:hAnsi="Century Gothic"/>
                <w:noProof/>
              </w:rPr>
              <w:t>Avoiding Conflicts of Interest</w:t>
            </w:r>
            <w:r w:rsidR="00BB6211">
              <w:rPr>
                <w:noProof/>
                <w:webHidden/>
              </w:rPr>
              <w:tab/>
            </w:r>
            <w:r w:rsidR="00BB6211">
              <w:rPr>
                <w:noProof/>
                <w:webHidden/>
              </w:rPr>
              <w:fldChar w:fldCharType="begin"/>
            </w:r>
            <w:r w:rsidR="00BB6211">
              <w:rPr>
                <w:noProof/>
                <w:webHidden/>
              </w:rPr>
              <w:instrText xml:space="preserve"> PAGEREF _Toc485903998 \h </w:instrText>
            </w:r>
            <w:r w:rsidR="00BB6211">
              <w:rPr>
                <w:noProof/>
                <w:webHidden/>
              </w:rPr>
            </w:r>
            <w:r w:rsidR="00BB6211">
              <w:rPr>
                <w:noProof/>
                <w:webHidden/>
              </w:rPr>
              <w:fldChar w:fldCharType="separate"/>
            </w:r>
            <w:r w:rsidR="00544160">
              <w:rPr>
                <w:noProof/>
                <w:webHidden/>
              </w:rPr>
              <w:t>18</w:t>
            </w:r>
            <w:r w:rsidR="00BB6211">
              <w:rPr>
                <w:noProof/>
                <w:webHidden/>
              </w:rPr>
              <w:fldChar w:fldCharType="end"/>
            </w:r>
          </w:hyperlink>
        </w:p>
        <w:p w14:paraId="304D25AF" w14:textId="22E81A55" w:rsidR="00BB6211" w:rsidRDefault="00D85F36">
          <w:pPr>
            <w:pStyle w:val="TOC1"/>
            <w:tabs>
              <w:tab w:val="right" w:leader="dot" w:pos="9350"/>
            </w:tabs>
            <w:rPr>
              <w:rFonts w:eastAsiaTheme="minorEastAsia"/>
              <w:noProof/>
            </w:rPr>
          </w:pPr>
          <w:hyperlink w:anchor="_Toc485903999" w:history="1">
            <w:r w:rsidR="00BB6211" w:rsidRPr="00B93AB5">
              <w:rPr>
                <w:rStyle w:val="Hyperlink"/>
                <w:rFonts w:ascii="Century Gothic" w:hAnsi="Century Gothic"/>
                <w:noProof/>
              </w:rPr>
              <w:t>Working with Vendors</w:t>
            </w:r>
            <w:r w:rsidR="00BB6211">
              <w:rPr>
                <w:noProof/>
                <w:webHidden/>
              </w:rPr>
              <w:tab/>
            </w:r>
            <w:r w:rsidR="00BB6211">
              <w:rPr>
                <w:noProof/>
                <w:webHidden/>
              </w:rPr>
              <w:fldChar w:fldCharType="begin"/>
            </w:r>
            <w:r w:rsidR="00BB6211">
              <w:rPr>
                <w:noProof/>
                <w:webHidden/>
              </w:rPr>
              <w:instrText xml:space="preserve"> PAGEREF _Toc485903999 \h </w:instrText>
            </w:r>
            <w:r w:rsidR="00BB6211">
              <w:rPr>
                <w:noProof/>
                <w:webHidden/>
              </w:rPr>
            </w:r>
            <w:r w:rsidR="00BB6211">
              <w:rPr>
                <w:noProof/>
                <w:webHidden/>
              </w:rPr>
              <w:fldChar w:fldCharType="separate"/>
            </w:r>
            <w:r w:rsidR="00544160">
              <w:rPr>
                <w:noProof/>
                <w:webHidden/>
              </w:rPr>
              <w:t>19</w:t>
            </w:r>
            <w:r w:rsidR="00BB6211">
              <w:rPr>
                <w:noProof/>
                <w:webHidden/>
              </w:rPr>
              <w:fldChar w:fldCharType="end"/>
            </w:r>
          </w:hyperlink>
        </w:p>
        <w:p w14:paraId="1AAB7B0D" w14:textId="683D76FD" w:rsidR="00BB6211" w:rsidRDefault="00D85F36">
          <w:pPr>
            <w:pStyle w:val="TOC1"/>
            <w:tabs>
              <w:tab w:val="right" w:leader="dot" w:pos="9350"/>
            </w:tabs>
            <w:rPr>
              <w:rFonts w:eastAsiaTheme="minorEastAsia"/>
              <w:noProof/>
            </w:rPr>
          </w:pPr>
          <w:hyperlink w:anchor="_Toc485904000" w:history="1">
            <w:r w:rsidR="00BB6211" w:rsidRPr="00B93AB5">
              <w:rPr>
                <w:rStyle w:val="Hyperlink"/>
                <w:rFonts w:ascii="Century Gothic" w:hAnsi="Century Gothic"/>
                <w:noProof/>
              </w:rPr>
              <w:t>Responding to Investigations</w:t>
            </w:r>
            <w:r w:rsidR="00BB6211">
              <w:rPr>
                <w:noProof/>
                <w:webHidden/>
              </w:rPr>
              <w:tab/>
            </w:r>
            <w:r w:rsidR="00BB6211">
              <w:rPr>
                <w:noProof/>
                <w:webHidden/>
              </w:rPr>
              <w:fldChar w:fldCharType="begin"/>
            </w:r>
            <w:r w:rsidR="00BB6211">
              <w:rPr>
                <w:noProof/>
                <w:webHidden/>
              </w:rPr>
              <w:instrText xml:space="preserve"> PAGEREF _Toc485904000 \h </w:instrText>
            </w:r>
            <w:r w:rsidR="00BB6211">
              <w:rPr>
                <w:noProof/>
                <w:webHidden/>
              </w:rPr>
            </w:r>
            <w:r w:rsidR="00BB6211">
              <w:rPr>
                <w:noProof/>
                <w:webHidden/>
              </w:rPr>
              <w:fldChar w:fldCharType="separate"/>
            </w:r>
            <w:r w:rsidR="00544160">
              <w:rPr>
                <w:noProof/>
                <w:webHidden/>
              </w:rPr>
              <w:t>20</w:t>
            </w:r>
            <w:r w:rsidR="00BB6211">
              <w:rPr>
                <w:noProof/>
                <w:webHidden/>
              </w:rPr>
              <w:fldChar w:fldCharType="end"/>
            </w:r>
          </w:hyperlink>
        </w:p>
        <w:p w14:paraId="3F9C5859" w14:textId="4BE2C6C5" w:rsidR="00BB6211" w:rsidRDefault="00D85F36">
          <w:pPr>
            <w:pStyle w:val="TOC1"/>
            <w:tabs>
              <w:tab w:val="right" w:leader="dot" w:pos="9350"/>
            </w:tabs>
            <w:rPr>
              <w:rFonts w:eastAsiaTheme="minorEastAsia"/>
              <w:noProof/>
            </w:rPr>
          </w:pPr>
          <w:hyperlink w:anchor="_Toc485904001" w:history="1">
            <w:r w:rsidR="00BB6211" w:rsidRPr="00B93AB5">
              <w:rPr>
                <w:rStyle w:val="Hyperlink"/>
                <w:rFonts w:ascii="Century Gothic" w:hAnsi="Century Gothic"/>
                <w:noProof/>
              </w:rPr>
              <w:t>Important Contacts</w:t>
            </w:r>
            <w:r w:rsidR="00BB6211">
              <w:rPr>
                <w:noProof/>
                <w:webHidden/>
              </w:rPr>
              <w:tab/>
            </w:r>
            <w:r w:rsidR="00BB6211">
              <w:rPr>
                <w:noProof/>
                <w:webHidden/>
              </w:rPr>
              <w:fldChar w:fldCharType="begin"/>
            </w:r>
            <w:r w:rsidR="00BB6211">
              <w:rPr>
                <w:noProof/>
                <w:webHidden/>
              </w:rPr>
              <w:instrText xml:space="preserve"> PAGEREF _Toc485904001 \h </w:instrText>
            </w:r>
            <w:r w:rsidR="00BB6211">
              <w:rPr>
                <w:noProof/>
                <w:webHidden/>
              </w:rPr>
            </w:r>
            <w:r w:rsidR="00BB6211">
              <w:rPr>
                <w:noProof/>
                <w:webHidden/>
              </w:rPr>
              <w:fldChar w:fldCharType="separate"/>
            </w:r>
            <w:r w:rsidR="00544160">
              <w:rPr>
                <w:noProof/>
                <w:webHidden/>
              </w:rPr>
              <w:t>21</w:t>
            </w:r>
            <w:r w:rsidR="00BB6211">
              <w:rPr>
                <w:noProof/>
                <w:webHidden/>
              </w:rPr>
              <w:fldChar w:fldCharType="end"/>
            </w:r>
          </w:hyperlink>
        </w:p>
        <w:p w14:paraId="6BF611C4" w14:textId="77777777" w:rsidR="00180D83" w:rsidRPr="00E60A9A" w:rsidRDefault="00180D83">
          <w:pPr>
            <w:rPr>
              <w:rFonts w:ascii="Century Gothic" w:hAnsi="Century Gothic"/>
            </w:rPr>
          </w:pPr>
          <w:r w:rsidRPr="00E60A9A">
            <w:rPr>
              <w:rFonts w:ascii="Century Gothic" w:hAnsi="Century Gothic"/>
              <w:b/>
              <w:bCs/>
              <w:noProof/>
            </w:rPr>
            <w:fldChar w:fldCharType="end"/>
          </w:r>
        </w:p>
      </w:sdtContent>
    </w:sdt>
    <w:p w14:paraId="5A147853" w14:textId="77777777" w:rsidR="00727741" w:rsidRPr="00E60A9A" w:rsidRDefault="00727741">
      <w:pPr>
        <w:rPr>
          <w:rFonts w:ascii="Century Gothic" w:hAnsi="Century Gothic"/>
          <w:b/>
          <w:sz w:val="24"/>
          <w:szCs w:val="24"/>
        </w:rPr>
      </w:pPr>
      <w:r w:rsidRPr="00E60A9A">
        <w:rPr>
          <w:rFonts w:ascii="Century Gothic" w:hAnsi="Century Gothic"/>
          <w:b/>
          <w:sz w:val="24"/>
          <w:szCs w:val="24"/>
        </w:rPr>
        <w:br w:type="page"/>
      </w:r>
    </w:p>
    <w:p w14:paraId="5E58E630" w14:textId="77777777" w:rsidR="00E60A9A" w:rsidRPr="00E60A9A" w:rsidRDefault="00E60A9A" w:rsidP="00E60A9A">
      <w:pPr>
        <w:pStyle w:val="Heading1"/>
        <w:rPr>
          <w:rFonts w:ascii="Century Gothic" w:hAnsi="Century Gothic"/>
          <w:b/>
        </w:rPr>
      </w:pPr>
      <w:bookmarkStart w:id="0" w:name="_Toc485903984"/>
      <w:r w:rsidRPr="00E60A9A">
        <w:rPr>
          <w:rFonts w:ascii="Century Gothic" w:hAnsi="Century Gothic"/>
          <w:b/>
        </w:rPr>
        <w:lastRenderedPageBreak/>
        <w:t>Code of Conduct</w:t>
      </w:r>
      <w:bookmarkEnd w:id="0"/>
    </w:p>
    <w:p w14:paraId="138397B5" w14:textId="77777777" w:rsidR="00162003" w:rsidRDefault="00162003" w:rsidP="00E60A9A">
      <w:pPr>
        <w:pStyle w:val="TextBody"/>
        <w:rPr>
          <w:rFonts w:ascii="Century Gothic" w:hAnsi="Century Gothic" w:cs="Times New Roman"/>
        </w:rPr>
      </w:pPr>
    </w:p>
    <w:p w14:paraId="3A5FAD2E" w14:textId="77777777" w:rsidR="00E60A9A" w:rsidRPr="00E60A9A" w:rsidRDefault="0049289C" w:rsidP="00E60A9A">
      <w:pPr>
        <w:pStyle w:val="TextBody"/>
        <w:rPr>
          <w:rFonts w:ascii="Century Gothic" w:hAnsi="Century Gothic" w:cs="Times New Roman"/>
        </w:rPr>
      </w:pPr>
      <w:r>
        <w:rPr>
          <w:rFonts w:ascii="Century Gothic" w:hAnsi="Century Gothic" w:cs="Times New Roman"/>
        </w:rPr>
        <w:t>Spanish Peaks Regional Health Center</w:t>
      </w:r>
      <w:r w:rsidR="00E60A9A" w:rsidRPr="00E60A9A">
        <w:rPr>
          <w:rFonts w:ascii="Century Gothic" w:hAnsi="Century Gothic" w:cs="Times New Roman"/>
        </w:rPr>
        <w:t xml:space="preserve"> (</w:t>
      </w:r>
      <w:r>
        <w:rPr>
          <w:rFonts w:ascii="Century Gothic" w:hAnsi="Century Gothic" w:cs="Times New Roman"/>
        </w:rPr>
        <w:t>SPRHC</w:t>
      </w:r>
      <w:r w:rsidR="00E60A9A" w:rsidRPr="00E60A9A">
        <w:rPr>
          <w:rFonts w:ascii="Century Gothic" w:hAnsi="Century Gothic" w:cs="Times New Roman"/>
        </w:rPr>
        <w:t>) has adopted a</w:t>
      </w:r>
      <w:r w:rsidR="00C9784E">
        <w:rPr>
          <w:rFonts w:ascii="Century Gothic" w:hAnsi="Century Gothic" w:cs="Times New Roman"/>
        </w:rPr>
        <w:t xml:space="preserve">n </w:t>
      </w:r>
      <w:r w:rsidR="006E3B6B">
        <w:rPr>
          <w:rFonts w:ascii="Century Gothic" w:hAnsi="Century Gothic" w:cs="Times New Roman"/>
        </w:rPr>
        <w:t>Ethics &amp; Compliance Program</w:t>
      </w:r>
      <w:r w:rsidR="00E60A9A" w:rsidRPr="00E60A9A">
        <w:rPr>
          <w:rFonts w:ascii="Century Gothic" w:hAnsi="Century Gothic" w:cs="Times New Roman"/>
        </w:rPr>
        <w:t xml:space="preserve"> to ensure that </w:t>
      </w:r>
      <w:r>
        <w:rPr>
          <w:rFonts w:ascii="Century Gothic" w:hAnsi="Century Gothic" w:cs="Times New Roman"/>
        </w:rPr>
        <w:t xml:space="preserve">SPRHC </w:t>
      </w:r>
      <w:r w:rsidR="00E60A9A" w:rsidRPr="00E60A9A">
        <w:rPr>
          <w:rFonts w:ascii="Century Gothic" w:hAnsi="Century Gothic" w:cs="Times New Roman"/>
        </w:rPr>
        <w:t>operates in full compliance with ethical commitments and applicable laws, rules, and regulations.  An important component</w:t>
      </w:r>
      <w:r w:rsidR="00C9784E">
        <w:rPr>
          <w:rFonts w:ascii="Century Gothic" w:hAnsi="Century Gothic" w:cs="Times New Roman"/>
        </w:rPr>
        <w:t xml:space="preserve"> of the</w:t>
      </w:r>
      <w:r w:rsidR="00B767EF">
        <w:rPr>
          <w:rFonts w:ascii="Century Gothic" w:hAnsi="Century Gothic" w:cs="Times New Roman"/>
        </w:rPr>
        <w:t xml:space="preserve"> </w:t>
      </w:r>
      <w:r w:rsidR="006E3B6B">
        <w:rPr>
          <w:rFonts w:ascii="Century Gothic" w:hAnsi="Century Gothic" w:cs="Times New Roman"/>
        </w:rPr>
        <w:t>Ethics &amp; Compliance Program</w:t>
      </w:r>
      <w:r w:rsidR="00E60A9A" w:rsidRPr="00E60A9A">
        <w:rPr>
          <w:rFonts w:ascii="Century Gothic" w:hAnsi="Century Gothic" w:cs="Times New Roman"/>
        </w:rPr>
        <w:t xml:space="preserve"> is the Code of Conduct, which sets out basic principles that the </w:t>
      </w:r>
      <w:r w:rsidR="00DC6FB5">
        <w:rPr>
          <w:rFonts w:ascii="Century Gothic" w:hAnsi="Century Gothic" w:cs="Times New Roman"/>
        </w:rPr>
        <w:t>SPRHC</w:t>
      </w:r>
      <w:r w:rsidR="00E60A9A" w:rsidRPr="00E60A9A">
        <w:rPr>
          <w:rFonts w:ascii="Century Gothic" w:hAnsi="Century Gothic" w:cs="Times New Roman"/>
        </w:rPr>
        <w:t>, its employees, directors, officers, and medical staff are expected follow.  Associated policies and procedures provide further guidance on the operation of the</w:t>
      </w:r>
      <w:r w:rsidR="00C9784E">
        <w:rPr>
          <w:rFonts w:ascii="Century Gothic" w:hAnsi="Century Gothic" w:cs="Times New Roman"/>
        </w:rPr>
        <w:t xml:space="preserve"> </w:t>
      </w:r>
      <w:r w:rsidR="006E3B6B">
        <w:rPr>
          <w:rFonts w:ascii="Century Gothic" w:hAnsi="Century Gothic" w:cs="Times New Roman"/>
        </w:rPr>
        <w:t>Ethics &amp; Compliance Program</w:t>
      </w:r>
      <w:r w:rsidR="00E60A9A" w:rsidRPr="00E60A9A">
        <w:rPr>
          <w:rFonts w:ascii="Century Gothic" w:hAnsi="Century Gothic" w:cs="Times New Roman"/>
        </w:rPr>
        <w:t>.</w:t>
      </w:r>
    </w:p>
    <w:p w14:paraId="0383A0EC" w14:textId="77777777" w:rsidR="00E60A9A" w:rsidRPr="00E60A9A" w:rsidRDefault="00E60A9A" w:rsidP="00E60A9A">
      <w:pPr>
        <w:pStyle w:val="TextBody"/>
        <w:rPr>
          <w:rFonts w:ascii="Century Gothic" w:hAnsi="Century Gothic" w:cs="Times New Roman"/>
        </w:rPr>
      </w:pPr>
      <w:r w:rsidRPr="00E60A9A">
        <w:rPr>
          <w:rFonts w:ascii="Century Gothic" w:hAnsi="Century Gothic" w:cs="Times New Roman"/>
        </w:rPr>
        <w:t xml:space="preserve">The Code of Conduct applies to all </w:t>
      </w:r>
      <w:r w:rsidR="00DC6FB5">
        <w:rPr>
          <w:rFonts w:ascii="Century Gothic" w:hAnsi="Century Gothic" w:cs="Times New Roman"/>
        </w:rPr>
        <w:t>SPRHC</w:t>
      </w:r>
      <w:r w:rsidR="007F45A5" w:rsidRPr="00E60A9A">
        <w:rPr>
          <w:rFonts w:ascii="Century Gothic" w:hAnsi="Century Gothic" w:cs="Times New Roman"/>
        </w:rPr>
        <w:t xml:space="preserve"> </w:t>
      </w:r>
      <w:r w:rsidRPr="00E60A9A">
        <w:rPr>
          <w:rFonts w:ascii="Century Gothic" w:hAnsi="Century Gothic" w:cs="Times New Roman"/>
        </w:rPr>
        <w:t xml:space="preserve">employees, members of the Board of Directors, medical staff and allied health professionals, volunteers, agents, consultants, contract labor, and others, when they are representing or acting on behalf of </w:t>
      </w:r>
      <w:r w:rsidR="00DC6FB5">
        <w:rPr>
          <w:rFonts w:ascii="Century Gothic" w:hAnsi="Century Gothic" w:cs="Times New Roman"/>
        </w:rPr>
        <w:t>SPRHC</w:t>
      </w:r>
      <w:r w:rsidRPr="00E60A9A">
        <w:rPr>
          <w:rFonts w:ascii="Century Gothic" w:hAnsi="Century Gothic" w:cs="Times New Roman"/>
        </w:rPr>
        <w:t xml:space="preserve">.  Contractors and agents/vendors or external advisors and consultants should also be directed to conduct themselves in a manner consistent with the Code of Conduct when they are acting on behalf of the </w:t>
      </w:r>
      <w:r w:rsidR="00DC6FB5">
        <w:rPr>
          <w:rFonts w:ascii="Century Gothic" w:hAnsi="Century Gothic" w:cs="Times New Roman"/>
        </w:rPr>
        <w:t>SPRHC</w:t>
      </w:r>
      <w:r w:rsidRPr="00E60A9A">
        <w:rPr>
          <w:rFonts w:ascii="Century Gothic" w:hAnsi="Century Gothic" w:cs="Times New Roman"/>
        </w:rPr>
        <w:t>.</w:t>
      </w:r>
    </w:p>
    <w:p w14:paraId="6BC11DBA" w14:textId="77777777" w:rsidR="00E60A9A" w:rsidRPr="00E60A9A" w:rsidRDefault="00E60A9A" w:rsidP="00E60A9A">
      <w:pPr>
        <w:pStyle w:val="TextBody"/>
        <w:rPr>
          <w:rFonts w:ascii="Century Gothic" w:hAnsi="Century Gothic" w:cs="Times New Roman"/>
        </w:rPr>
      </w:pPr>
      <w:r w:rsidRPr="00E60A9A">
        <w:rPr>
          <w:rFonts w:ascii="Century Gothic" w:hAnsi="Century Gothic" w:cs="Times New Roman"/>
        </w:rPr>
        <w:t xml:space="preserve">You are not expected to have expert knowledge of all legal and regulatory requirements that may apply to your role with </w:t>
      </w:r>
      <w:r w:rsidR="00DC6FB5">
        <w:rPr>
          <w:rFonts w:ascii="Century Gothic" w:hAnsi="Century Gothic" w:cs="Times New Roman"/>
        </w:rPr>
        <w:t xml:space="preserve">SPRHC. </w:t>
      </w:r>
      <w:r w:rsidRPr="00E60A9A">
        <w:rPr>
          <w:rFonts w:ascii="Century Gothic" w:hAnsi="Century Gothic" w:cs="Times New Roman"/>
        </w:rPr>
        <w:t xml:space="preserve"> However, you are expected to:</w:t>
      </w:r>
    </w:p>
    <w:p w14:paraId="6A9E57E9" w14:textId="77777777" w:rsidR="00E60A9A" w:rsidRPr="00E60A9A" w:rsidRDefault="00E60A9A" w:rsidP="00E60A9A">
      <w:pPr>
        <w:pStyle w:val="TextBody"/>
        <w:numPr>
          <w:ilvl w:val="0"/>
          <w:numId w:val="1"/>
        </w:numPr>
        <w:spacing w:after="0" w:line="240" w:lineRule="auto"/>
        <w:rPr>
          <w:rFonts w:ascii="Century Gothic" w:hAnsi="Century Gothic" w:cs="Times New Roman"/>
        </w:rPr>
      </w:pPr>
      <w:r w:rsidRPr="00E60A9A">
        <w:rPr>
          <w:rFonts w:ascii="Century Gothic" w:hAnsi="Century Gothic" w:cs="Times New Roman"/>
        </w:rPr>
        <w:t>Be familiar with this Code,</w:t>
      </w:r>
    </w:p>
    <w:p w14:paraId="579F82D9" w14:textId="77777777" w:rsidR="00E60A9A" w:rsidRPr="00E60A9A" w:rsidRDefault="00E60A9A" w:rsidP="00E60A9A">
      <w:pPr>
        <w:pStyle w:val="TextBody"/>
        <w:numPr>
          <w:ilvl w:val="0"/>
          <w:numId w:val="1"/>
        </w:numPr>
        <w:spacing w:after="0" w:line="240" w:lineRule="auto"/>
        <w:rPr>
          <w:rFonts w:ascii="Century Gothic" w:hAnsi="Century Gothic" w:cs="Times New Roman"/>
        </w:rPr>
      </w:pPr>
      <w:r w:rsidRPr="00E60A9A">
        <w:rPr>
          <w:rFonts w:ascii="Century Gothic" w:hAnsi="Century Gothic" w:cs="Times New Roman"/>
        </w:rPr>
        <w:t>Be sensitive to legal and ethical issues,</w:t>
      </w:r>
    </w:p>
    <w:p w14:paraId="1D6BACAE" w14:textId="77777777" w:rsidR="00E60A9A" w:rsidRPr="00E60A9A" w:rsidRDefault="00E60A9A" w:rsidP="00E60A9A">
      <w:pPr>
        <w:pStyle w:val="TextBody"/>
        <w:numPr>
          <w:ilvl w:val="0"/>
          <w:numId w:val="1"/>
        </w:numPr>
        <w:spacing w:after="0" w:line="240" w:lineRule="auto"/>
        <w:rPr>
          <w:rFonts w:ascii="Century Gothic" w:hAnsi="Century Gothic" w:cs="Times New Roman"/>
        </w:rPr>
      </w:pPr>
      <w:r w:rsidRPr="00E60A9A">
        <w:rPr>
          <w:rFonts w:ascii="Century Gothic" w:hAnsi="Century Gothic" w:cs="Times New Roman"/>
        </w:rPr>
        <w:t>Ask questions if you are uncertain about any given situation, and</w:t>
      </w:r>
    </w:p>
    <w:p w14:paraId="46CC4DA0" w14:textId="77777777" w:rsidR="00E60A9A" w:rsidRPr="00E60A9A" w:rsidRDefault="00E60A9A" w:rsidP="00E60A9A">
      <w:pPr>
        <w:pStyle w:val="TextBody"/>
        <w:numPr>
          <w:ilvl w:val="0"/>
          <w:numId w:val="1"/>
        </w:numPr>
        <w:spacing w:after="0" w:line="240" w:lineRule="auto"/>
        <w:rPr>
          <w:rFonts w:ascii="Century Gothic" w:hAnsi="Century Gothic" w:cs="Times New Roman"/>
        </w:rPr>
      </w:pPr>
      <w:r w:rsidRPr="00E60A9A">
        <w:rPr>
          <w:rFonts w:ascii="Century Gothic" w:hAnsi="Century Gothic" w:cs="Times New Roman"/>
        </w:rPr>
        <w:t>Report concerns you may have about the conduct of others.</w:t>
      </w:r>
    </w:p>
    <w:p w14:paraId="26CAD8BB" w14:textId="77777777" w:rsidR="00E60A9A" w:rsidRPr="00E60A9A" w:rsidRDefault="00E60A9A" w:rsidP="00E60A9A">
      <w:pPr>
        <w:pStyle w:val="TextBody"/>
        <w:tabs>
          <w:tab w:val="left" w:pos="1530"/>
        </w:tabs>
        <w:spacing w:after="0"/>
        <w:rPr>
          <w:rFonts w:ascii="Century Gothic" w:hAnsi="Century Gothic" w:cs="Times New Roman"/>
        </w:rPr>
      </w:pPr>
    </w:p>
    <w:p w14:paraId="4EE93D19" w14:textId="77777777" w:rsidR="00E60A9A" w:rsidRPr="00E60A9A" w:rsidRDefault="00E60A9A" w:rsidP="00E60A9A">
      <w:pPr>
        <w:pStyle w:val="TextBody"/>
        <w:rPr>
          <w:rFonts w:ascii="Century Gothic" w:hAnsi="Century Gothic" w:cs="Times New Roman"/>
        </w:rPr>
      </w:pPr>
      <w:r w:rsidRPr="00E60A9A">
        <w:rPr>
          <w:rFonts w:ascii="Century Gothic" w:hAnsi="Century Gothic" w:cs="Times New Roman"/>
        </w:rPr>
        <w:t>If you have any questions regarding</w:t>
      </w:r>
      <w:r w:rsidR="002E4BA3">
        <w:rPr>
          <w:rFonts w:ascii="Century Gothic" w:hAnsi="Century Gothic" w:cs="Times New Roman"/>
        </w:rPr>
        <w:t xml:space="preserve"> </w:t>
      </w:r>
      <w:r w:rsidR="00DC6FB5">
        <w:rPr>
          <w:rFonts w:ascii="Century Gothic" w:hAnsi="Century Gothic" w:cs="Times New Roman"/>
        </w:rPr>
        <w:t xml:space="preserve">the </w:t>
      </w:r>
      <w:r w:rsidR="006E3B6B">
        <w:rPr>
          <w:rFonts w:ascii="Century Gothic" w:hAnsi="Century Gothic" w:cs="Times New Roman"/>
        </w:rPr>
        <w:t>SPRHC</w:t>
      </w:r>
      <w:r w:rsidR="00DC6FB5">
        <w:rPr>
          <w:rFonts w:ascii="Century Gothic" w:hAnsi="Century Gothic" w:cs="Times New Roman"/>
        </w:rPr>
        <w:t xml:space="preserve"> </w:t>
      </w:r>
      <w:r w:rsidR="006E3B6B">
        <w:rPr>
          <w:rFonts w:ascii="Century Gothic" w:hAnsi="Century Gothic" w:cs="Times New Roman"/>
        </w:rPr>
        <w:t>Ethics &amp; Compliance Program</w:t>
      </w:r>
      <w:r w:rsidRPr="00E60A9A">
        <w:rPr>
          <w:rFonts w:ascii="Century Gothic" w:hAnsi="Century Gothic" w:cs="Times New Roman"/>
        </w:rPr>
        <w:t xml:space="preserve">, Code of Conduct and associated policies or encounter any situation which you believe violates provisions of these guidelines you should immediately contact your Immediate supervisor, the </w:t>
      </w:r>
      <w:r w:rsidR="00DC6FB5">
        <w:rPr>
          <w:rFonts w:ascii="Century Gothic" w:hAnsi="Century Gothic" w:cs="Times New Roman"/>
        </w:rPr>
        <w:t>SPRHC</w:t>
      </w:r>
      <w:r w:rsidR="007F45A5" w:rsidRPr="00E60A9A">
        <w:rPr>
          <w:rFonts w:ascii="Century Gothic" w:hAnsi="Century Gothic" w:cs="Times New Roman"/>
        </w:rPr>
        <w:t xml:space="preserve"> </w:t>
      </w:r>
      <w:r w:rsidR="006E3B6B">
        <w:rPr>
          <w:rFonts w:ascii="Century Gothic" w:hAnsi="Century Gothic" w:cs="Times New Roman"/>
        </w:rPr>
        <w:t>Ethics &amp; Compliance Officer</w:t>
      </w:r>
      <w:r w:rsidRPr="00E60A9A">
        <w:rPr>
          <w:rFonts w:ascii="Century Gothic" w:hAnsi="Century Gothic" w:cs="Times New Roman"/>
        </w:rPr>
        <w:t xml:space="preserve"> </w:t>
      </w:r>
      <w:hyperlink r:id="rId9" w:history="1">
        <w:r w:rsidR="00607206" w:rsidRPr="003457FC">
          <w:rPr>
            <w:rStyle w:val="Hyperlink"/>
            <w:rFonts w:ascii="Century Gothic" w:hAnsi="Century Gothic"/>
          </w:rPr>
          <w:t>compliance@sprhc.org</w:t>
        </w:r>
      </w:hyperlink>
      <w:r w:rsidRPr="00E60A9A">
        <w:rPr>
          <w:rFonts w:ascii="Century Gothic" w:hAnsi="Century Gothic" w:cs="Times New Roman"/>
        </w:rPr>
        <w:t>,  Human Resources</w:t>
      </w:r>
      <w:r w:rsidR="00607206">
        <w:rPr>
          <w:rFonts w:ascii="Century Gothic" w:hAnsi="Century Gothic" w:cs="Times New Roman"/>
        </w:rPr>
        <w:t xml:space="preserve"> at </w:t>
      </w:r>
      <w:r w:rsidR="00607206" w:rsidRPr="00607206">
        <w:rPr>
          <w:rFonts w:ascii="Century Gothic" w:hAnsi="Century Gothic"/>
        </w:rPr>
        <w:t>719-738-4540</w:t>
      </w:r>
      <w:r w:rsidR="00607206">
        <w:rPr>
          <w:rFonts w:ascii="Century Gothic" w:hAnsi="Century Gothic" w:cs="Times New Roman"/>
        </w:rPr>
        <w:t xml:space="preserve"> </w:t>
      </w:r>
      <w:r w:rsidRPr="00E60A9A">
        <w:rPr>
          <w:rFonts w:ascii="Century Gothic" w:hAnsi="Century Gothic" w:cs="Times New Roman"/>
        </w:rPr>
        <w:t>, and/or the</w:t>
      </w:r>
      <w:r w:rsidR="002E4BA3">
        <w:rPr>
          <w:rFonts w:ascii="Century Gothic" w:hAnsi="Century Gothic" w:cs="Times New Roman"/>
        </w:rPr>
        <w:t xml:space="preserve"> </w:t>
      </w:r>
      <w:r w:rsidR="00DC6FB5">
        <w:rPr>
          <w:rFonts w:ascii="Century Gothic" w:hAnsi="Century Gothic" w:cs="Times New Roman"/>
        </w:rPr>
        <w:t>SPRHC</w:t>
      </w:r>
      <w:r w:rsidR="007F45A5" w:rsidRPr="00E60A9A">
        <w:rPr>
          <w:rFonts w:ascii="Century Gothic" w:hAnsi="Century Gothic" w:cs="Times New Roman"/>
        </w:rPr>
        <w:t xml:space="preserve"> </w:t>
      </w:r>
      <w:r w:rsidR="006E3B6B">
        <w:rPr>
          <w:rFonts w:ascii="Century Gothic" w:hAnsi="Century Gothic" w:cs="Times New Roman"/>
        </w:rPr>
        <w:t xml:space="preserve">Ethics &amp; </w:t>
      </w:r>
      <w:r w:rsidRPr="00E60A9A">
        <w:rPr>
          <w:rFonts w:ascii="Century Gothic" w:hAnsi="Century Gothic" w:cs="Times New Roman"/>
        </w:rPr>
        <w:t xml:space="preserve">Compliance Hotline </w:t>
      </w:r>
      <w:r w:rsidRPr="00DC6FB5">
        <w:rPr>
          <w:rFonts w:ascii="Century Gothic" w:hAnsi="Century Gothic" w:cs="Times New Roman"/>
        </w:rPr>
        <w:t>(</w:t>
      </w:r>
      <w:r w:rsidR="00DC6FB5" w:rsidRPr="00DC6FB5">
        <w:rPr>
          <w:rFonts w:ascii="Century Gothic" w:hAnsi="Century Gothic" w:cs="Times New Roman"/>
        </w:rPr>
        <w:t>800</w:t>
      </w:r>
      <w:r w:rsidRPr="00DC6FB5">
        <w:rPr>
          <w:rFonts w:ascii="Century Gothic" w:hAnsi="Century Gothic" w:cs="Times New Roman"/>
        </w:rPr>
        <w:t>-</w:t>
      </w:r>
      <w:r w:rsidR="00DC6FB5" w:rsidRPr="00DC6FB5">
        <w:rPr>
          <w:rFonts w:ascii="Century Gothic" w:hAnsi="Century Gothic" w:cs="Times New Roman"/>
        </w:rPr>
        <w:t>273</w:t>
      </w:r>
      <w:r w:rsidRPr="00DC6FB5">
        <w:rPr>
          <w:rFonts w:ascii="Century Gothic" w:hAnsi="Century Gothic" w:cs="Times New Roman"/>
        </w:rPr>
        <w:t>-</w:t>
      </w:r>
      <w:r w:rsidR="00DC6FB5" w:rsidRPr="00DC6FB5">
        <w:rPr>
          <w:rFonts w:ascii="Century Gothic" w:hAnsi="Century Gothic" w:cs="Times New Roman"/>
        </w:rPr>
        <w:t>8452</w:t>
      </w:r>
      <w:r w:rsidRPr="00DC6FB5">
        <w:rPr>
          <w:rFonts w:ascii="Century Gothic" w:hAnsi="Century Gothic" w:cs="Times New Roman"/>
        </w:rPr>
        <w:t>).</w:t>
      </w:r>
      <w:r w:rsidRPr="00E60A9A">
        <w:rPr>
          <w:rFonts w:ascii="Century Gothic" w:hAnsi="Century Gothic" w:cs="Times New Roman"/>
        </w:rPr>
        <w:t xml:space="preserve"> </w:t>
      </w:r>
    </w:p>
    <w:p w14:paraId="64D9C6A4" w14:textId="77777777" w:rsidR="00E60A9A" w:rsidRPr="00E60A9A" w:rsidRDefault="00E60A9A" w:rsidP="002E4BA3">
      <w:pPr>
        <w:pStyle w:val="TextBody"/>
        <w:tabs>
          <w:tab w:val="left" w:pos="707"/>
          <w:tab w:val="left" w:pos="1530"/>
        </w:tabs>
        <w:spacing w:after="0"/>
        <w:rPr>
          <w:rFonts w:ascii="Century Gothic" w:hAnsi="Century Gothic"/>
          <w:b/>
        </w:rPr>
      </w:pPr>
      <w:r w:rsidRPr="00E60A9A">
        <w:rPr>
          <w:rFonts w:ascii="Century Gothic" w:eastAsiaTheme="minorEastAsia" w:hAnsi="Century Gothic" w:cs="Times New Roman"/>
          <w:color w:val="000000"/>
          <w:lang w:eastAsia="en-US" w:bidi="ar-SA"/>
        </w:rPr>
        <w:t xml:space="preserve">The following </w:t>
      </w:r>
      <w:r w:rsidR="002C5D88">
        <w:rPr>
          <w:rFonts w:ascii="Century Gothic" w:eastAsiaTheme="minorEastAsia" w:hAnsi="Century Gothic" w:cs="Times New Roman"/>
          <w:color w:val="000000"/>
          <w:lang w:eastAsia="en-US" w:bidi="ar-SA"/>
        </w:rPr>
        <w:t>chapters</w:t>
      </w:r>
      <w:r w:rsidRPr="00E60A9A">
        <w:rPr>
          <w:rFonts w:ascii="Century Gothic" w:eastAsiaTheme="minorEastAsia" w:hAnsi="Century Gothic" w:cs="Times New Roman"/>
          <w:color w:val="000000"/>
          <w:lang w:eastAsia="en-US" w:bidi="ar-SA"/>
        </w:rPr>
        <w:t xml:space="preserve"> provide a summary of</w:t>
      </w:r>
      <w:r w:rsidR="002E4BA3">
        <w:rPr>
          <w:rFonts w:ascii="Century Gothic" w:eastAsiaTheme="minorEastAsia" w:hAnsi="Century Gothic" w:cs="Times New Roman"/>
          <w:color w:val="000000"/>
          <w:lang w:eastAsia="en-US" w:bidi="ar-SA"/>
        </w:rPr>
        <w:t xml:space="preserve"> </w:t>
      </w:r>
      <w:r w:rsidR="006E3B6B">
        <w:rPr>
          <w:rFonts w:ascii="Century Gothic" w:hAnsi="Century Gothic" w:cs="Times New Roman"/>
        </w:rPr>
        <w:t>SPRHC</w:t>
      </w:r>
      <w:r w:rsidR="00DC6FB5">
        <w:rPr>
          <w:rFonts w:ascii="Century Gothic" w:hAnsi="Century Gothic" w:cs="Times New Roman"/>
        </w:rPr>
        <w:t xml:space="preserve">’s </w:t>
      </w:r>
      <w:r w:rsidRPr="00E60A9A">
        <w:rPr>
          <w:rFonts w:ascii="Century Gothic" w:eastAsiaTheme="minorEastAsia" w:hAnsi="Century Gothic" w:cs="Times New Roman"/>
          <w:color w:val="000000"/>
          <w:lang w:eastAsia="en-US" w:bidi="ar-SA"/>
        </w:rPr>
        <w:t>position and expectations related to specific topics and describe certain ethics and compliance risk areas in healthcare.  These are intended only to provide an overview.  A specific policy may also exist on a given topic.</w:t>
      </w:r>
    </w:p>
    <w:p w14:paraId="11A66443" w14:textId="77777777" w:rsidR="00727741" w:rsidRPr="00E60A9A" w:rsidRDefault="00727741" w:rsidP="00180D83">
      <w:pPr>
        <w:pStyle w:val="Heading1"/>
        <w:rPr>
          <w:rFonts w:ascii="Century Gothic" w:hAnsi="Century Gothic"/>
          <w:b/>
        </w:rPr>
      </w:pPr>
      <w:bookmarkStart w:id="1" w:name="_Toc485903985"/>
      <w:r w:rsidRPr="00E60A9A">
        <w:rPr>
          <w:rFonts w:ascii="Century Gothic" w:hAnsi="Century Gothic"/>
          <w:b/>
        </w:rPr>
        <w:lastRenderedPageBreak/>
        <w:t>Employee Standards</w:t>
      </w:r>
      <w:bookmarkEnd w:id="1"/>
    </w:p>
    <w:p w14:paraId="37611A49" w14:textId="77777777" w:rsidR="00884958" w:rsidRDefault="00884958">
      <w:pPr>
        <w:rPr>
          <w:rFonts w:ascii="Century Gothic" w:hAnsi="Century Gothic"/>
          <w:sz w:val="24"/>
          <w:szCs w:val="24"/>
        </w:rPr>
      </w:pPr>
    </w:p>
    <w:p w14:paraId="233A21FC" w14:textId="77777777" w:rsidR="002E4BA3" w:rsidRDefault="00B772D4">
      <w:pPr>
        <w:rPr>
          <w:rFonts w:ascii="Century Gothic" w:hAnsi="Century Gothic"/>
          <w:b/>
          <w:sz w:val="24"/>
          <w:szCs w:val="24"/>
        </w:rPr>
      </w:pPr>
      <w:r w:rsidRPr="00B772D4">
        <w:rPr>
          <w:rFonts w:ascii="Century Gothic" w:hAnsi="Century Gothic"/>
          <w:b/>
          <w:noProof/>
          <w:sz w:val="24"/>
          <w:szCs w:val="24"/>
        </w:rPr>
        <mc:AlternateContent>
          <mc:Choice Requires="wps">
            <w:drawing>
              <wp:anchor distT="45720" distB="45720" distL="114300" distR="114300" simplePos="0" relativeHeight="251660288" behindDoc="0" locked="0" layoutInCell="1" allowOverlap="1" wp14:anchorId="3E12DF92" wp14:editId="7517C478">
                <wp:simplePos x="0" y="0"/>
                <wp:positionH relativeFrom="margin">
                  <wp:align>right</wp:align>
                </wp:positionH>
                <wp:positionV relativeFrom="paragraph">
                  <wp:posOffset>828040</wp:posOffset>
                </wp:positionV>
                <wp:extent cx="5936615" cy="1404620"/>
                <wp:effectExtent l="19050" t="19050" r="2603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1404620"/>
                        </a:xfrm>
                        <a:prstGeom prst="rect">
                          <a:avLst/>
                        </a:prstGeom>
                        <a:ln w="28575">
                          <a:headEnd/>
                          <a:tailEnd/>
                        </a:ln>
                      </wps:spPr>
                      <wps:style>
                        <a:lnRef idx="2">
                          <a:schemeClr val="accent6"/>
                        </a:lnRef>
                        <a:fillRef idx="1">
                          <a:schemeClr val="lt1"/>
                        </a:fillRef>
                        <a:effectRef idx="0">
                          <a:schemeClr val="accent6"/>
                        </a:effectRef>
                        <a:fontRef idx="minor">
                          <a:schemeClr val="dk1"/>
                        </a:fontRef>
                      </wps:style>
                      <wps:txbx>
                        <w:txbxContent>
                          <w:p w14:paraId="6F94E777" w14:textId="77777777" w:rsidR="006E3B6B" w:rsidRPr="00B772D4" w:rsidRDefault="006E3B6B" w:rsidP="00B772D4">
                            <w:pPr>
                              <w:rPr>
                                <w:rFonts w:ascii="Century Gothic" w:hAnsi="Century Gothic"/>
                                <w:sz w:val="24"/>
                                <w:szCs w:val="24"/>
                              </w:rPr>
                            </w:pPr>
                            <w:r w:rsidRPr="00B772D4">
                              <w:rPr>
                                <w:rFonts w:ascii="Century Gothic" w:hAnsi="Century Gothic"/>
                                <w:sz w:val="24"/>
                                <w:szCs w:val="24"/>
                              </w:rPr>
                              <w:t xml:space="preserve">Ask yourself… </w:t>
                            </w:r>
                          </w:p>
                          <w:p w14:paraId="3E80ADB3"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Are my decisions and actions based on the mission, vision and values of </w:t>
                            </w:r>
                            <w:r>
                              <w:rPr>
                                <w:rFonts w:ascii="Century Gothic" w:hAnsi="Century Gothic"/>
                                <w:sz w:val="24"/>
                                <w:szCs w:val="24"/>
                              </w:rPr>
                              <w:t>SPRHC</w:t>
                            </w:r>
                            <w:r w:rsidRPr="00B772D4">
                              <w:rPr>
                                <w:rFonts w:ascii="Century Gothic" w:hAnsi="Century Gothic"/>
                                <w:sz w:val="24"/>
                                <w:szCs w:val="24"/>
                              </w:rPr>
                              <w:t xml:space="preserve">? </w:t>
                            </w:r>
                          </w:p>
                          <w:p w14:paraId="69949466"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make good decisions? </w:t>
                            </w:r>
                          </w:p>
                          <w:p w14:paraId="040E0E3C"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act responsibly, professionally and ethically? </w:t>
                            </w:r>
                          </w:p>
                          <w:p w14:paraId="2A44CCF8"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communicate respectfully and honestly? </w:t>
                            </w:r>
                          </w:p>
                          <w:p w14:paraId="2C781046"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consistently follow </w:t>
                            </w:r>
                            <w:r>
                              <w:rPr>
                                <w:rFonts w:ascii="Century Gothic" w:hAnsi="Century Gothic" w:cs="Times New Roman"/>
                              </w:rPr>
                              <w:t xml:space="preserve">SPRHC </w:t>
                            </w:r>
                            <w:r w:rsidRPr="00B772D4">
                              <w:rPr>
                                <w:rFonts w:ascii="Century Gothic" w:hAnsi="Century Gothic"/>
                                <w:sz w:val="24"/>
                                <w:szCs w:val="24"/>
                              </w:rPr>
                              <w:t xml:space="preserve">policies and procedures? </w:t>
                            </w:r>
                          </w:p>
                          <w:p w14:paraId="15152087" w14:textId="77777777" w:rsidR="006E3B6B" w:rsidRDefault="006E3B6B">
                            <w:r w:rsidRPr="00B772D4">
                              <w:rPr>
                                <w:rFonts w:ascii="Century Gothic" w:hAnsi="Century Gothic"/>
                                <w:sz w:val="24"/>
                                <w:szCs w:val="24"/>
                              </w:rPr>
                              <w:t>• Do I demonstrate compliance with applicable laws and regulations?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2DF92" id="_x0000_s1028" type="#_x0000_t202" style="position:absolute;margin-left:416.25pt;margin-top:65.2pt;width:467.4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" fillcolor="white [3201]" strokecolor="#70ad47 [3209]" strokeweight="2.25pt">
                <v:textbox style="mso-fit-shape-to-text:t">
                  <w:txbxContent>
                    <w:p w14:paraId="6F94E777" w14:textId="77777777" w:rsidR="006E3B6B" w:rsidRPr="00B772D4" w:rsidRDefault="006E3B6B" w:rsidP="00B772D4">
                      <w:pPr>
                        <w:rPr>
                          <w:rFonts w:ascii="Century Gothic" w:hAnsi="Century Gothic"/>
                          <w:sz w:val="24"/>
                          <w:szCs w:val="24"/>
                        </w:rPr>
                      </w:pPr>
                      <w:r w:rsidRPr="00B772D4">
                        <w:rPr>
                          <w:rFonts w:ascii="Century Gothic" w:hAnsi="Century Gothic"/>
                          <w:sz w:val="24"/>
                          <w:szCs w:val="24"/>
                        </w:rPr>
                        <w:t xml:space="preserve">Ask yourself… </w:t>
                      </w:r>
                    </w:p>
                    <w:p w14:paraId="3E80ADB3"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Are my decisions and actions based on the mission, vision and values of </w:t>
                      </w:r>
                      <w:r>
                        <w:rPr>
                          <w:rFonts w:ascii="Century Gothic" w:hAnsi="Century Gothic"/>
                          <w:sz w:val="24"/>
                          <w:szCs w:val="24"/>
                        </w:rPr>
                        <w:t>SPRHC</w:t>
                      </w:r>
                      <w:r w:rsidRPr="00B772D4">
                        <w:rPr>
                          <w:rFonts w:ascii="Century Gothic" w:hAnsi="Century Gothic"/>
                          <w:sz w:val="24"/>
                          <w:szCs w:val="24"/>
                        </w:rPr>
                        <w:t xml:space="preserve">? </w:t>
                      </w:r>
                    </w:p>
                    <w:p w14:paraId="69949466"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make good decisions? </w:t>
                      </w:r>
                    </w:p>
                    <w:p w14:paraId="040E0E3C"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act responsibly, professionally and ethically? </w:t>
                      </w:r>
                    </w:p>
                    <w:p w14:paraId="2A44CCF8"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communicate respectfully and honestly? </w:t>
                      </w:r>
                    </w:p>
                    <w:p w14:paraId="2C781046" w14:textId="77777777" w:rsidR="006E3B6B" w:rsidRDefault="006E3B6B" w:rsidP="00B772D4">
                      <w:pPr>
                        <w:rPr>
                          <w:rFonts w:ascii="Century Gothic" w:hAnsi="Century Gothic"/>
                          <w:sz w:val="24"/>
                          <w:szCs w:val="24"/>
                        </w:rPr>
                      </w:pPr>
                      <w:r w:rsidRPr="00B772D4">
                        <w:rPr>
                          <w:rFonts w:ascii="Century Gothic" w:hAnsi="Century Gothic"/>
                          <w:sz w:val="24"/>
                          <w:szCs w:val="24"/>
                        </w:rPr>
                        <w:t xml:space="preserve">• Do I consistently follow </w:t>
                      </w:r>
                      <w:r>
                        <w:rPr>
                          <w:rFonts w:ascii="Century Gothic" w:hAnsi="Century Gothic" w:cs="Times New Roman"/>
                        </w:rPr>
                        <w:t xml:space="preserve">SPRHC </w:t>
                      </w:r>
                      <w:r w:rsidRPr="00B772D4">
                        <w:rPr>
                          <w:rFonts w:ascii="Century Gothic" w:hAnsi="Century Gothic"/>
                          <w:sz w:val="24"/>
                          <w:szCs w:val="24"/>
                        </w:rPr>
                        <w:t xml:space="preserve">policies and procedures? </w:t>
                      </w:r>
                    </w:p>
                    <w:p w14:paraId="15152087" w14:textId="77777777" w:rsidR="006E3B6B" w:rsidRDefault="006E3B6B">
                      <w:r w:rsidRPr="00B772D4">
                        <w:rPr>
                          <w:rFonts w:ascii="Century Gothic" w:hAnsi="Century Gothic"/>
                          <w:sz w:val="24"/>
                          <w:szCs w:val="24"/>
                        </w:rPr>
                        <w:t>• Do I demonstrate compliance with applicable laws and regulations?</w:t>
                      </w:r>
                    </w:p>
                  </w:txbxContent>
                </v:textbox>
                <w10:wrap type="square" anchorx="margin"/>
              </v:shape>
            </w:pict>
          </mc:Fallback>
        </mc:AlternateContent>
      </w:r>
      <w:r w:rsidR="002E4BA3" w:rsidRPr="00B772D4">
        <w:rPr>
          <w:rFonts w:ascii="Century Gothic" w:hAnsi="Century Gothic"/>
          <w:sz w:val="24"/>
          <w:szCs w:val="24"/>
        </w:rPr>
        <w:t>We each have an individual responsibility to perform our duties in a manner consistent with the requirements in our Code. Know the Code – read it and follow it.</w:t>
      </w:r>
      <w:r w:rsidRPr="00B772D4">
        <w:rPr>
          <w:rFonts w:ascii="Century Gothic" w:hAnsi="Century Gothic"/>
          <w:sz w:val="24"/>
          <w:szCs w:val="24"/>
        </w:rPr>
        <w:t xml:space="preserve"> So how do I know is I am following the code?</w:t>
      </w:r>
    </w:p>
    <w:p w14:paraId="0836949F" w14:textId="77777777" w:rsidR="00B772D4" w:rsidRPr="00B772D4" w:rsidRDefault="00B772D4">
      <w:pPr>
        <w:rPr>
          <w:rFonts w:ascii="Century Gothic" w:hAnsi="Century Gothic"/>
          <w:sz w:val="24"/>
          <w:szCs w:val="24"/>
        </w:rPr>
      </w:pPr>
      <w:r w:rsidRPr="00B772D4">
        <w:rPr>
          <w:rFonts w:ascii="Century Gothic" w:hAnsi="Century Gothic"/>
          <w:sz w:val="24"/>
          <w:szCs w:val="24"/>
        </w:rPr>
        <w:t>Every day we make choices, serving thousands of patients</w:t>
      </w:r>
      <w:r>
        <w:rPr>
          <w:rFonts w:ascii="Century Gothic" w:hAnsi="Century Gothic"/>
          <w:sz w:val="24"/>
          <w:szCs w:val="24"/>
        </w:rPr>
        <w:t>, the community and each other</w:t>
      </w:r>
      <w:r w:rsidRPr="00B772D4">
        <w:rPr>
          <w:rFonts w:ascii="Century Gothic" w:hAnsi="Century Gothic"/>
          <w:sz w:val="24"/>
          <w:szCs w:val="24"/>
        </w:rPr>
        <w:t>. But there may be times when the right choice isn’t clear. If that ever happens, begin by asking yourself:</w:t>
      </w:r>
    </w:p>
    <w:p w14:paraId="30F04399" w14:textId="77777777" w:rsidR="00B772D4" w:rsidRDefault="002D379B">
      <w:pPr>
        <w:rPr>
          <w:rFonts w:ascii="Century Gothic" w:hAnsi="Century Gothic"/>
          <w:b/>
          <w:sz w:val="24"/>
          <w:szCs w:val="24"/>
        </w:rPr>
      </w:pPr>
      <w:r>
        <w:rPr>
          <w:rFonts w:ascii="Century Gothic" w:hAnsi="Century Gothic"/>
          <w:b/>
          <w:noProof/>
          <w:sz w:val="24"/>
          <w:szCs w:val="24"/>
        </w:rPr>
        <mc:AlternateContent>
          <mc:Choice Requires="wpg">
            <w:drawing>
              <wp:anchor distT="0" distB="0" distL="114300" distR="114300" simplePos="0" relativeHeight="251682816" behindDoc="0" locked="0" layoutInCell="1" allowOverlap="1" wp14:anchorId="2BD92708" wp14:editId="44BB2610">
                <wp:simplePos x="0" y="0"/>
                <wp:positionH relativeFrom="column">
                  <wp:posOffset>-11875</wp:posOffset>
                </wp:positionH>
                <wp:positionV relativeFrom="paragraph">
                  <wp:posOffset>162469</wp:posOffset>
                </wp:positionV>
                <wp:extent cx="5940458" cy="3431804"/>
                <wp:effectExtent l="0" t="0" r="22225" b="16510"/>
                <wp:wrapNone/>
                <wp:docPr id="22" name="Group 22"/>
                <wp:cNvGraphicFramePr/>
                <a:graphic xmlns:a="http://schemas.openxmlformats.org/drawingml/2006/main">
                  <a:graphicData uri="http://schemas.microsoft.com/office/word/2010/wordprocessingGroup">
                    <wpg:wgp>
                      <wpg:cNvGrpSpPr/>
                      <wpg:grpSpPr>
                        <a:xfrm>
                          <a:off x="0" y="0"/>
                          <a:ext cx="5940458" cy="3431804"/>
                          <a:chOff x="0" y="0"/>
                          <a:chExt cx="5940458" cy="3431804"/>
                        </a:xfrm>
                      </wpg:grpSpPr>
                      <wps:wsp>
                        <wps:cNvPr id="4" name="Oval 4"/>
                        <wps:cNvSpPr/>
                        <wps:spPr>
                          <a:xfrm>
                            <a:off x="0" y="0"/>
                            <a:ext cx="1531430" cy="1460665"/>
                          </a:xfrm>
                          <a:prstGeom prst="ellipse">
                            <a:avLst/>
                          </a:prstGeom>
                          <a:solidFill>
                            <a:srgbClr val="0033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818E3" w14:textId="77777777" w:rsidR="006E3B6B" w:rsidRPr="00A04372" w:rsidRDefault="006E3B6B" w:rsidP="00B772D4">
                              <w:pPr>
                                <w:jc w:val="center"/>
                                <w:rPr>
                                  <w:sz w:val="24"/>
                                  <w:szCs w:val="24"/>
                                </w:rPr>
                              </w:pPr>
                              <w:r w:rsidRPr="00A04372">
                                <w:rPr>
                                  <w:sz w:val="24"/>
                                  <w:szCs w:val="24"/>
                                </w:rPr>
                                <w:t xml:space="preserve">Does the action align </w:t>
                              </w:r>
                              <w:r>
                                <w:rPr>
                                  <w:sz w:val="24"/>
                                  <w:szCs w:val="24"/>
                                </w:rPr>
                                <w:t>with</w:t>
                              </w:r>
                              <w:r>
                                <w:rPr>
                                  <w:rFonts w:ascii="Century Gothic" w:hAnsi="Century Gothic" w:cs="Times New Roman"/>
                                </w:rPr>
                                <w:t xml:space="preserve"> SPRHC’s </w:t>
                              </w:r>
                              <w:r w:rsidRPr="00A04372">
                                <w:rPr>
                                  <w:sz w:val="24"/>
                                  <w:szCs w:val="24"/>
                                </w:rPr>
                                <w:t>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2250374" y="0"/>
                            <a:ext cx="1445648" cy="1436915"/>
                          </a:xfrm>
                          <a:prstGeom prst="ellipse">
                            <a:avLst/>
                          </a:prstGeom>
                          <a:solidFill>
                            <a:srgbClr val="0033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FA69D3" w14:textId="77777777" w:rsidR="006E3B6B" w:rsidRPr="00A04372" w:rsidRDefault="006E3B6B" w:rsidP="00B772D4">
                              <w:pPr>
                                <w:jc w:val="center"/>
                                <w:rPr>
                                  <w:sz w:val="24"/>
                                  <w:szCs w:val="24"/>
                                </w:rPr>
                              </w:pPr>
                              <w:r>
                                <w:rPr>
                                  <w:sz w:val="24"/>
                                  <w:szCs w:val="24"/>
                                </w:rPr>
                                <w:t xml:space="preserve">Is my action </w:t>
                              </w:r>
                              <w:r w:rsidRPr="00A04372">
                                <w:rPr>
                                  <w:sz w:val="24"/>
                                  <w:szCs w:val="24"/>
                                </w:rPr>
                                <w:t>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2232561" y="1971304"/>
                            <a:ext cx="1481273" cy="1436749"/>
                          </a:xfrm>
                          <a:prstGeom prst="ellipse">
                            <a:avLst/>
                          </a:prstGeom>
                          <a:solidFill>
                            <a:srgbClr val="0033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596016" w14:textId="77777777" w:rsidR="006E3B6B" w:rsidRDefault="006E3B6B" w:rsidP="00A04372">
                              <w:pPr>
                                <w:jc w:val="center"/>
                              </w:pPr>
                              <w:r>
                                <w:t>Would I be comfortable if my action was reported in the news?</w:t>
                              </w:r>
                            </w:p>
                            <w:p w14:paraId="67C7E5FC" w14:textId="77777777" w:rsidR="006E3B6B" w:rsidRDefault="006E3B6B" w:rsidP="00B77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11875" y="1971304"/>
                            <a:ext cx="1519555" cy="1460500"/>
                          </a:xfrm>
                          <a:prstGeom prst="ellipse">
                            <a:avLst/>
                          </a:prstGeom>
                          <a:solidFill>
                            <a:srgbClr val="0033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349694" w14:textId="77777777" w:rsidR="006E3B6B" w:rsidRPr="00A04372" w:rsidRDefault="006E3B6B" w:rsidP="00B772D4">
                              <w:pPr>
                                <w:jc w:val="center"/>
                              </w:pPr>
                              <w:r w:rsidRPr="00A04372">
                                <w:t xml:space="preserve">Would I be comfortable if my action was posted on Social </w:t>
                              </w:r>
                              <w:proofErr w:type="gramStart"/>
                              <w:r w:rsidRPr="00A04372">
                                <w:t>Media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4411683" y="11876"/>
                            <a:ext cx="1528775" cy="1460500"/>
                          </a:xfrm>
                          <a:prstGeom prst="ellipse">
                            <a:avLst/>
                          </a:prstGeom>
                          <a:solidFill>
                            <a:srgbClr val="0033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1438D7" w14:textId="77777777" w:rsidR="006E3B6B" w:rsidRPr="00A04372" w:rsidRDefault="006E3B6B" w:rsidP="00B772D4">
                              <w:pPr>
                                <w:jc w:val="center"/>
                                <w:rPr>
                                  <w:sz w:val="24"/>
                                  <w:szCs w:val="24"/>
                                </w:rPr>
                              </w:pPr>
                              <w:r w:rsidRPr="00A04372">
                                <w:rPr>
                                  <w:sz w:val="24"/>
                                  <w:szCs w:val="24"/>
                                </w:rPr>
                                <w:t xml:space="preserve">Does the action follow </w:t>
                              </w:r>
                              <w:r>
                                <w:rPr>
                                  <w:rFonts w:ascii="Century Gothic" w:hAnsi="Century Gothic" w:cs="Times New Roman"/>
                                </w:rPr>
                                <w:t>SPRHC</w:t>
                              </w:r>
                              <w:r w:rsidRPr="00A04372">
                                <w:rPr>
                                  <w:sz w:val="24"/>
                                  <w:szCs w:val="24"/>
                                </w:rPr>
                                <w:t xml:space="preserve">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555667" y="2636322"/>
                            <a:ext cx="676893" cy="11875"/>
                          </a:xfrm>
                          <a:prstGeom prst="straightConnector1">
                            <a:avLst/>
                          </a:prstGeom>
                          <a:ln w="254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3734789" y="700644"/>
                            <a:ext cx="676893" cy="11875"/>
                          </a:xfrm>
                          <a:prstGeom prst="straightConnector1">
                            <a:avLst/>
                          </a:prstGeom>
                          <a:ln w="254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5177641" y="1520042"/>
                            <a:ext cx="0" cy="237506"/>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flipV="1">
                            <a:off x="783771" y="1710047"/>
                            <a:ext cx="4405746" cy="47485"/>
                          </a:xfrm>
                          <a:prstGeom prst="line">
                            <a:avLst/>
                          </a:prstGeom>
                          <a:ln w="25400">
                            <a:solidFill>
                              <a:srgbClr val="92D050"/>
                            </a:solidFill>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771896" y="1698172"/>
                            <a:ext cx="0" cy="261257"/>
                          </a:xfrm>
                          <a:prstGeom prst="straightConnector1">
                            <a:avLst/>
                          </a:prstGeom>
                          <a:ln w="254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D92708" id="Group 22" o:spid="_x0000_s1029" style="position:absolute;margin-left:-.95pt;margin-top:12.8pt;width:467.75pt;height:270.2pt;z-index:251682816" coordsize="59404,3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">
                <v:oval id="Oval 4" o:spid="_x0000_s1030" style="position:absolute;width:15314;height:1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" fillcolor="#039" strokecolor="#1f3763 [1604]" strokeweight="1pt">
                  <v:stroke joinstyle="miter"/>
                  <v:textbox>
                    <w:txbxContent>
                      <w:p w14:paraId="622818E3" w14:textId="77777777" w:rsidR="006E3B6B" w:rsidRPr="00A04372" w:rsidRDefault="006E3B6B" w:rsidP="00B772D4">
                        <w:pPr>
                          <w:jc w:val="center"/>
                          <w:rPr>
                            <w:sz w:val="24"/>
                            <w:szCs w:val="24"/>
                          </w:rPr>
                        </w:pPr>
                        <w:r w:rsidRPr="00A04372">
                          <w:rPr>
                            <w:sz w:val="24"/>
                            <w:szCs w:val="24"/>
                          </w:rPr>
                          <w:t xml:space="preserve">Does the action align </w:t>
                        </w:r>
                        <w:r>
                          <w:rPr>
                            <w:sz w:val="24"/>
                            <w:szCs w:val="24"/>
                          </w:rPr>
                          <w:t>with</w:t>
                        </w:r>
                        <w:r>
                          <w:rPr>
                            <w:rFonts w:ascii="Century Gothic" w:hAnsi="Century Gothic" w:cs="Times New Roman"/>
                          </w:rPr>
                          <w:t xml:space="preserve"> SPRHC’s </w:t>
                        </w:r>
                        <w:r w:rsidRPr="00A04372">
                          <w:rPr>
                            <w:sz w:val="24"/>
                            <w:szCs w:val="24"/>
                          </w:rPr>
                          <w:t>mission?</w:t>
                        </w:r>
                      </w:p>
                    </w:txbxContent>
                  </v:textbox>
                </v:oval>
                <v:oval id="Oval 5" o:spid="_x0000_s1031" style="position:absolute;left:22503;width:14457;height:14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" fillcolor="#039" strokecolor="#1f3763 [1604]" strokeweight="1pt">
                  <v:stroke joinstyle="miter"/>
                  <v:textbox>
                    <w:txbxContent>
                      <w:p w14:paraId="07FA69D3" w14:textId="77777777" w:rsidR="006E3B6B" w:rsidRPr="00A04372" w:rsidRDefault="006E3B6B" w:rsidP="00B772D4">
                        <w:pPr>
                          <w:jc w:val="center"/>
                          <w:rPr>
                            <w:sz w:val="24"/>
                            <w:szCs w:val="24"/>
                          </w:rPr>
                        </w:pPr>
                        <w:r>
                          <w:rPr>
                            <w:sz w:val="24"/>
                            <w:szCs w:val="24"/>
                          </w:rPr>
                          <w:t xml:space="preserve">Is my action </w:t>
                        </w:r>
                        <w:r w:rsidRPr="00A04372">
                          <w:rPr>
                            <w:sz w:val="24"/>
                            <w:szCs w:val="24"/>
                          </w:rPr>
                          <w:t>legal?</w:t>
                        </w:r>
                      </w:p>
                    </w:txbxContent>
                  </v:textbox>
                </v:oval>
                <v:oval id="Oval 6" o:spid="_x0000_s1032" style="position:absolute;left:22325;top:19713;width:14813;height:14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" fillcolor="#039" strokecolor="#1f3763 [1604]" strokeweight="1pt">
                  <v:stroke joinstyle="miter"/>
                  <v:textbox>
                    <w:txbxContent>
                      <w:p w14:paraId="08596016" w14:textId="77777777" w:rsidR="006E3B6B" w:rsidRDefault="006E3B6B" w:rsidP="00A04372">
                        <w:pPr>
                          <w:jc w:val="center"/>
                        </w:pPr>
                        <w:r>
                          <w:t>Would I be comfortable if my action was reported in the news?</w:t>
                        </w:r>
                      </w:p>
                      <w:p w14:paraId="67C7E5FC" w14:textId="77777777" w:rsidR="006E3B6B" w:rsidRDefault="006E3B6B" w:rsidP="00B772D4">
                        <w:pPr>
                          <w:jc w:val="center"/>
                        </w:pPr>
                      </w:p>
                    </w:txbxContent>
                  </v:textbox>
                </v:oval>
                <v:oval id="Oval 9" o:spid="_x0000_s1033" style="position:absolute;left:118;top:19713;width:15196;height:14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" fillcolor="#039" strokecolor="#1f3763 [1604]" strokeweight="1pt">
                  <v:stroke joinstyle="miter"/>
                  <v:textbox>
                    <w:txbxContent>
                      <w:p w14:paraId="6E349694" w14:textId="77777777" w:rsidR="006E3B6B" w:rsidRPr="00A04372" w:rsidRDefault="006E3B6B" w:rsidP="00B772D4">
                        <w:pPr>
                          <w:jc w:val="center"/>
                        </w:pPr>
                        <w:r w:rsidRPr="00A04372">
                          <w:t xml:space="preserve">Would I be comfortable if my action was posted on Social </w:t>
                        </w:r>
                        <w:proofErr w:type="gramStart"/>
                        <w:r w:rsidRPr="00A04372">
                          <w:t>Media</w:t>
                        </w:r>
                        <w:proofErr w:type="gramEnd"/>
                      </w:p>
                    </w:txbxContent>
                  </v:textbox>
                </v:oval>
                <v:oval id="Oval 10" o:spid="_x0000_s1034" style="position:absolute;left:44116;top:118;width:15288;height:146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" fillcolor="#039" strokecolor="#1f3763 [1604]" strokeweight="1pt">
                  <v:stroke joinstyle="miter"/>
                  <v:textbox>
                    <w:txbxContent>
                      <w:p w14:paraId="711438D7" w14:textId="77777777" w:rsidR="006E3B6B" w:rsidRPr="00A04372" w:rsidRDefault="006E3B6B" w:rsidP="00B772D4">
                        <w:pPr>
                          <w:jc w:val="center"/>
                          <w:rPr>
                            <w:sz w:val="24"/>
                            <w:szCs w:val="24"/>
                          </w:rPr>
                        </w:pPr>
                        <w:r w:rsidRPr="00A04372">
                          <w:rPr>
                            <w:sz w:val="24"/>
                            <w:szCs w:val="24"/>
                          </w:rPr>
                          <w:t xml:space="preserve">Does the action follow </w:t>
                        </w:r>
                        <w:r>
                          <w:rPr>
                            <w:rFonts w:ascii="Century Gothic" w:hAnsi="Century Gothic" w:cs="Times New Roman"/>
                          </w:rPr>
                          <w:t>SPRHC</w:t>
                        </w:r>
                        <w:r w:rsidRPr="00A04372">
                          <w:rPr>
                            <w:sz w:val="24"/>
                            <w:szCs w:val="24"/>
                          </w:rPr>
                          <w:t xml:space="preserve"> policies?</w:t>
                        </w:r>
                      </w:p>
                    </w:txbxContent>
                  </v:textbox>
                </v:oval>
                <v:shapetype id="_x0000_t32" coordsize="21600,21600" o:spt="32" o:oned="t" path="m,l21600,21600e" filled="f">
                  <v:path arrowok="t" fillok="f" o:connecttype="none"/>
                  <o:lock v:ext="edit" shapetype="t"/>
                </v:shapetype>
                <v:shape id="Straight Arrow Connector 14" o:spid="_x0000_s1035" type="#_x0000_t32" style="position:absolute;left:15556;top:26363;width:6769;height: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" strokecolor="#92d050" strokeweight="2pt">
                  <v:stroke endarrow="block" joinstyle="miter"/>
                </v:shape>
                <v:shape id="Straight Arrow Connector 15" o:spid="_x0000_s1036" type="#_x0000_t32" style="position:absolute;left:37347;top:7006;width:6769;height:1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" strokecolor="#92d050" strokeweight="2pt">
                  <v:stroke endarrow="block" joinstyle="miter"/>
                </v:shape>
                <v:line id="Straight Connector 18" o:spid="_x0000_s1037" style="position:absolute;visibility:visible;mso-wrap-style:square" from="51776,15200" to="51776,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" strokecolor="#92d050" strokeweight="2pt">
                  <v:stroke joinstyle="miter"/>
                </v:line>
                <v:line id="Straight Connector 19" o:spid="_x0000_s1038" style="position:absolute;flip:x y;visibility:visible;mso-wrap-style:square" from="7837,17100" to="51895,1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" strokecolor="#92d050" strokeweight="2pt">
                  <v:stroke joinstyle="miter"/>
                </v:line>
                <v:shape id="Straight Arrow Connector 21" o:spid="_x0000_s1039" type="#_x0000_t32" style="position:absolute;left:7718;top:16981;width:0;height:26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" strokecolor="#92d050" strokeweight="2pt">
                  <v:stroke endarrow="block" joinstyle="miter"/>
                </v:shape>
              </v:group>
            </w:pict>
          </mc:Fallback>
        </mc:AlternateContent>
      </w:r>
    </w:p>
    <w:p w14:paraId="0C5E0207" w14:textId="77777777" w:rsidR="00B772D4" w:rsidRDefault="00B772D4">
      <w:pPr>
        <w:rPr>
          <w:rFonts w:ascii="Century Gothic" w:hAnsi="Century Gothic"/>
          <w:b/>
          <w:sz w:val="24"/>
          <w:szCs w:val="24"/>
        </w:rPr>
      </w:pPr>
    </w:p>
    <w:p w14:paraId="0D8077ED" w14:textId="77777777" w:rsidR="00B772D4" w:rsidRDefault="00A04372">
      <w:pPr>
        <w:rPr>
          <w:rFonts w:ascii="Century Gothic" w:hAnsi="Century Gothic"/>
          <w:b/>
          <w:sz w:val="24"/>
          <w:szCs w:val="24"/>
        </w:rPr>
      </w:pPr>
      <w:r>
        <w:rPr>
          <w:rFonts w:ascii="Century Gothic" w:hAnsi="Century Gothic"/>
          <w:b/>
          <w:noProof/>
          <w:sz w:val="24"/>
          <w:szCs w:val="24"/>
        </w:rPr>
        <mc:AlternateContent>
          <mc:Choice Requires="wps">
            <w:drawing>
              <wp:anchor distT="0" distB="0" distL="114300" distR="114300" simplePos="0" relativeHeight="251674624" behindDoc="0" locked="0" layoutInCell="1" allowOverlap="1" wp14:anchorId="5AB00A94" wp14:editId="2E92B6A5">
                <wp:simplePos x="0" y="0"/>
                <wp:positionH relativeFrom="column">
                  <wp:posOffset>1554925</wp:posOffset>
                </wp:positionH>
                <wp:positionV relativeFrom="paragraph">
                  <wp:posOffset>232410</wp:posOffset>
                </wp:positionV>
                <wp:extent cx="676893" cy="11875"/>
                <wp:effectExtent l="0" t="57150" r="28575" b="102870"/>
                <wp:wrapNone/>
                <wp:docPr id="13" name="Straight Arrow Connector 13"/>
                <wp:cNvGraphicFramePr/>
                <a:graphic xmlns:a="http://schemas.openxmlformats.org/drawingml/2006/main">
                  <a:graphicData uri="http://schemas.microsoft.com/office/word/2010/wordprocessingShape">
                    <wps:wsp>
                      <wps:cNvCnPr/>
                      <wps:spPr>
                        <a:xfrm>
                          <a:off x="0" y="0"/>
                          <a:ext cx="676893" cy="11875"/>
                        </a:xfrm>
                        <a:prstGeom prst="straightConnector1">
                          <a:avLst/>
                        </a:prstGeom>
                        <a:ln w="25400">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6A1005" id="Straight Arrow Connector 13" o:spid="_x0000_s1026" type="#_x0000_t32" style="position:absolute;margin-left:122.45pt;margin-top:18.3pt;width:53.3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" strokecolor="#92d050" strokeweight="2pt">
                <v:stroke endarrow="block" joinstyle="miter"/>
              </v:shape>
            </w:pict>
          </mc:Fallback>
        </mc:AlternateContent>
      </w:r>
    </w:p>
    <w:p w14:paraId="1485671D" w14:textId="77777777" w:rsidR="00B772D4" w:rsidRDefault="00B772D4">
      <w:pPr>
        <w:rPr>
          <w:rFonts w:ascii="Century Gothic" w:hAnsi="Century Gothic"/>
          <w:b/>
          <w:sz w:val="24"/>
          <w:szCs w:val="24"/>
        </w:rPr>
      </w:pPr>
    </w:p>
    <w:p w14:paraId="5CD176DC" w14:textId="77777777" w:rsidR="00B772D4" w:rsidRDefault="00B772D4">
      <w:pPr>
        <w:rPr>
          <w:rFonts w:ascii="Century Gothic" w:hAnsi="Century Gothic"/>
          <w:b/>
          <w:sz w:val="24"/>
          <w:szCs w:val="24"/>
        </w:rPr>
      </w:pPr>
    </w:p>
    <w:p w14:paraId="6AC9C005" w14:textId="77777777" w:rsidR="00B772D4" w:rsidRDefault="00B772D4">
      <w:pPr>
        <w:rPr>
          <w:rFonts w:ascii="Century Gothic" w:hAnsi="Century Gothic"/>
          <w:b/>
          <w:sz w:val="24"/>
          <w:szCs w:val="24"/>
        </w:rPr>
      </w:pPr>
    </w:p>
    <w:p w14:paraId="58D86172" w14:textId="77777777" w:rsidR="00B772D4" w:rsidRDefault="00B772D4">
      <w:pPr>
        <w:rPr>
          <w:rFonts w:ascii="Century Gothic" w:hAnsi="Century Gothic"/>
          <w:b/>
          <w:sz w:val="24"/>
          <w:szCs w:val="24"/>
        </w:rPr>
      </w:pPr>
    </w:p>
    <w:p w14:paraId="001F4655" w14:textId="77777777" w:rsidR="00B772D4" w:rsidRDefault="002D379B">
      <w:pPr>
        <w:rPr>
          <w:rFonts w:ascii="Century Gothic" w:hAnsi="Century Gothic"/>
          <w:b/>
          <w:sz w:val="24"/>
          <w:szCs w:val="24"/>
        </w:rPr>
      </w:pPr>
      <w:r w:rsidRPr="002D379B">
        <w:rPr>
          <w:rFonts w:ascii="Century Gothic" w:hAnsi="Century Gothic"/>
          <w:b/>
          <w:noProof/>
          <w:sz w:val="24"/>
          <w:szCs w:val="24"/>
        </w:rPr>
        <mc:AlternateContent>
          <mc:Choice Requires="wps">
            <w:drawing>
              <wp:anchor distT="45720" distB="45720" distL="114300" distR="114300" simplePos="0" relativeHeight="251684864" behindDoc="1" locked="0" layoutInCell="1" allowOverlap="1" wp14:anchorId="4D759A7A" wp14:editId="33B41F8D">
                <wp:simplePos x="0" y="0"/>
                <wp:positionH relativeFrom="column">
                  <wp:posOffset>4000500</wp:posOffset>
                </wp:positionH>
                <wp:positionV relativeFrom="paragraph">
                  <wp:posOffset>12177</wp:posOffset>
                </wp:positionV>
                <wp:extent cx="2354580" cy="2129155"/>
                <wp:effectExtent l="0" t="0" r="22860" b="1079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129155"/>
                        </a:xfrm>
                        <a:prstGeom prst="rect">
                          <a:avLst/>
                        </a:prstGeom>
                        <a:solidFill>
                          <a:srgbClr val="FFFFFF"/>
                        </a:solidFill>
                        <a:ln w="12700">
                          <a:solidFill>
                            <a:srgbClr val="92D050"/>
                          </a:solidFill>
                          <a:miter lim="800000"/>
                          <a:headEnd/>
                          <a:tailEnd/>
                        </a:ln>
                      </wps:spPr>
                      <wps:txbx>
                        <w:txbxContent>
                          <w:p w14:paraId="2F97F23D" w14:textId="77777777" w:rsidR="006E3B6B" w:rsidRPr="002D379B" w:rsidRDefault="006E3B6B" w:rsidP="002D379B">
                            <w:pPr>
                              <w:jc w:val="center"/>
                              <w:rPr>
                                <w:rFonts w:ascii="Century Gothic" w:hAnsi="Century Gothic"/>
                              </w:rPr>
                            </w:pPr>
                            <w:r w:rsidRPr="002D379B">
                              <w:rPr>
                                <w:rFonts w:ascii="Century Gothic" w:hAnsi="Century Gothic"/>
                              </w:rPr>
                              <w:t>If you answer “no” to any of these questions or the answer still isn’t clear, stop and take a step back. Before you take any action, get advice from your manager or ask questions. Remember, it is always best to ask before you act.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759A7A" id="_x0000_s1040" type="#_x0000_t202" style="position:absolute;margin-left:315pt;margin-top:.95pt;width:185.4pt;height:167.65pt;z-index:-2516316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" strokecolor="#92d050" strokeweight="1pt">
                <v:textbox style="mso-fit-shape-to-text:t">
                  <w:txbxContent>
                    <w:p w14:paraId="2F97F23D" w14:textId="77777777" w:rsidR="006E3B6B" w:rsidRPr="002D379B" w:rsidRDefault="006E3B6B" w:rsidP="002D379B">
                      <w:pPr>
                        <w:jc w:val="center"/>
                        <w:rPr>
                          <w:rFonts w:ascii="Century Gothic" w:hAnsi="Century Gothic"/>
                        </w:rPr>
                      </w:pPr>
                      <w:r w:rsidRPr="002D379B">
                        <w:rPr>
                          <w:rFonts w:ascii="Century Gothic" w:hAnsi="Century Gothic"/>
                        </w:rPr>
                        <w:t>If you answer “no” to any of these questions or the answer still isn’t clear, stop and take a step back. Before you take any action, get advice from your manager or ask questions. Remember, it is always best to ask before you act.</w:t>
                      </w:r>
                    </w:p>
                  </w:txbxContent>
                </v:textbox>
              </v:shape>
            </w:pict>
          </mc:Fallback>
        </mc:AlternateContent>
      </w:r>
    </w:p>
    <w:p w14:paraId="4AD9DE48" w14:textId="77777777" w:rsidR="00B772D4" w:rsidRDefault="00B772D4">
      <w:pPr>
        <w:rPr>
          <w:rFonts w:ascii="Century Gothic" w:hAnsi="Century Gothic"/>
          <w:b/>
          <w:sz w:val="24"/>
          <w:szCs w:val="24"/>
        </w:rPr>
      </w:pPr>
    </w:p>
    <w:p w14:paraId="23313ADD" w14:textId="77777777" w:rsidR="00B772D4" w:rsidRPr="00E60A9A" w:rsidRDefault="00B772D4">
      <w:pPr>
        <w:rPr>
          <w:rFonts w:ascii="Century Gothic" w:hAnsi="Century Gothic"/>
          <w:b/>
          <w:sz w:val="24"/>
          <w:szCs w:val="24"/>
        </w:rPr>
      </w:pPr>
    </w:p>
    <w:p w14:paraId="32ABF5D2" w14:textId="77777777" w:rsidR="00727741" w:rsidRPr="00E60A9A" w:rsidRDefault="00727741">
      <w:pPr>
        <w:rPr>
          <w:rFonts w:ascii="Century Gothic" w:hAnsi="Century Gothic"/>
          <w:b/>
          <w:sz w:val="24"/>
          <w:szCs w:val="24"/>
        </w:rPr>
      </w:pPr>
      <w:r w:rsidRPr="00E60A9A">
        <w:rPr>
          <w:rFonts w:ascii="Century Gothic" w:hAnsi="Century Gothic"/>
          <w:b/>
          <w:sz w:val="24"/>
          <w:szCs w:val="24"/>
        </w:rPr>
        <w:br w:type="page"/>
      </w:r>
    </w:p>
    <w:p w14:paraId="0A024259" w14:textId="77777777" w:rsidR="00727741" w:rsidRPr="00E60A9A" w:rsidRDefault="00727741" w:rsidP="00990ED5">
      <w:pPr>
        <w:pStyle w:val="Heading1"/>
        <w:rPr>
          <w:rFonts w:ascii="Century Gothic" w:hAnsi="Century Gothic"/>
          <w:b/>
        </w:rPr>
      </w:pPr>
      <w:bookmarkStart w:id="2" w:name="_Toc485903986"/>
      <w:r w:rsidRPr="00E60A9A">
        <w:rPr>
          <w:rFonts w:ascii="Century Gothic" w:hAnsi="Century Gothic"/>
          <w:b/>
        </w:rPr>
        <w:lastRenderedPageBreak/>
        <w:t>Fostering a Positive Workplace</w:t>
      </w:r>
      <w:bookmarkEnd w:id="2"/>
    </w:p>
    <w:p w14:paraId="13B807A2" w14:textId="77777777" w:rsidR="00160C7D" w:rsidRDefault="00160C7D">
      <w:pPr>
        <w:rPr>
          <w:rFonts w:ascii="Century Gothic" w:hAnsi="Century Gothic"/>
          <w:b/>
          <w:sz w:val="24"/>
          <w:szCs w:val="24"/>
        </w:rPr>
      </w:pPr>
    </w:p>
    <w:p w14:paraId="16098747" w14:textId="77777777" w:rsidR="00160C7D" w:rsidRPr="00160C7D" w:rsidRDefault="00160C7D">
      <w:pPr>
        <w:rPr>
          <w:rFonts w:ascii="Century Gothic" w:hAnsi="Century Gothic"/>
          <w:b/>
          <w:sz w:val="24"/>
          <w:szCs w:val="24"/>
          <w:u w:val="single"/>
        </w:rPr>
      </w:pPr>
      <w:r w:rsidRPr="00160C7D">
        <w:rPr>
          <w:rFonts w:ascii="Century Gothic" w:hAnsi="Century Gothic"/>
          <w:b/>
          <w:sz w:val="24"/>
          <w:szCs w:val="24"/>
          <w:u w:val="single"/>
        </w:rPr>
        <w:t xml:space="preserve">Our Commitment </w:t>
      </w:r>
    </w:p>
    <w:p w14:paraId="069775D4" w14:textId="77777777" w:rsidR="00160C7D" w:rsidRPr="00160C7D" w:rsidRDefault="00160C7D">
      <w:pPr>
        <w:rPr>
          <w:rFonts w:ascii="Century Gothic" w:hAnsi="Century Gothic"/>
          <w:sz w:val="24"/>
          <w:szCs w:val="24"/>
        </w:rPr>
      </w:pPr>
      <w:r w:rsidRPr="00160C7D">
        <w:rPr>
          <w:rFonts w:ascii="Century Gothic" w:hAnsi="Century Gothic"/>
          <w:sz w:val="24"/>
          <w:szCs w:val="24"/>
        </w:rPr>
        <w:t xml:space="preserve">We make our workplace welcoming for everyone by treating each other with courtesy, dignity and respect. We strive to keep any act of unacceptable or disruptive behavior out of the workplace. </w:t>
      </w:r>
    </w:p>
    <w:p w14:paraId="7B9000FB" w14:textId="77777777" w:rsidR="00160C7D" w:rsidRPr="00160C7D" w:rsidRDefault="00160C7D">
      <w:pPr>
        <w:rPr>
          <w:rFonts w:ascii="Century Gothic" w:hAnsi="Century Gothic"/>
          <w:b/>
          <w:sz w:val="24"/>
          <w:szCs w:val="24"/>
          <w:u w:val="single"/>
        </w:rPr>
      </w:pPr>
      <w:r w:rsidRPr="00160C7D">
        <w:rPr>
          <w:rFonts w:ascii="Century Gothic" w:hAnsi="Century Gothic"/>
          <w:b/>
          <w:sz w:val="24"/>
          <w:szCs w:val="24"/>
          <w:u w:val="single"/>
        </w:rPr>
        <w:t xml:space="preserve">What Should I Know? </w:t>
      </w:r>
    </w:p>
    <w:p w14:paraId="5E829B83" w14:textId="77777777" w:rsidR="00160C7D" w:rsidRPr="00160C7D" w:rsidRDefault="00160C7D">
      <w:pPr>
        <w:rPr>
          <w:rFonts w:ascii="Century Gothic" w:hAnsi="Century Gothic"/>
          <w:sz w:val="24"/>
          <w:szCs w:val="24"/>
        </w:rPr>
      </w:pPr>
      <w:r w:rsidRPr="00160C7D">
        <w:rPr>
          <w:rFonts w:ascii="Century Gothic" w:hAnsi="Century Gothic"/>
          <w:sz w:val="24"/>
          <w:szCs w:val="24"/>
        </w:rPr>
        <w:t xml:space="preserve">We do not discriminate based on qualities like race, color, national origin, religion, sex (including pregnancy and childbirth), sexual orientation, gender (including gender identity and gender expression), age (40 or over), disability, genetic information, marital status, or political belief. Behavior that disrupts someone’s work or creates a hostile work environment is also prohibited. Examples of prohibited behavior include making: </w:t>
      </w:r>
    </w:p>
    <w:p w14:paraId="5394D405" w14:textId="77777777" w:rsidR="00160C7D" w:rsidRP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Racial slurs </w:t>
      </w:r>
    </w:p>
    <w:p w14:paraId="0F969F15" w14:textId="77777777" w:rsidR="00160C7D" w:rsidRP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Threats or intimidating remarks </w:t>
      </w:r>
    </w:p>
    <w:p w14:paraId="2061A540" w14:textId="77777777" w:rsidR="00160C7D" w:rsidRP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Ethnic jokes </w:t>
      </w:r>
    </w:p>
    <w:p w14:paraId="5D0D39B4" w14:textId="77777777" w:rsidR="00160C7D" w:rsidRP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Sexual advances or suggestions </w:t>
      </w:r>
    </w:p>
    <w:p w14:paraId="5F6B83BB" w14:textId="77777777" w:rsidR="00160C7D" w:rsidRPr="00160C7D" w:rsidRDefault="00160C7D" w:rsidP="00160C7D">
      <w:pPr>
        <w:ind w:firstLine="720"/>
        <w:rPr>
          <w:rFonts w:ascii="Century Gothic" w:hAnsi="Century Gothic"/>
          <w:sz w:val="24"/>
          <w:szCs w:val="24"/>
        </w:rPr>
      </w:pPr>
      <w:r w:rsidRPr="00160C7D">
        <w:rPr>
          <w:rFonts w:ascii="Century Gothic" w:hAnsi="Century Gothic"/>
          <w:sz w:val="24"/>
          <w:szCs w:val="24"/>
        </w:rPr>
        <w:t>• Requests for sexual favors</w:t>
      </w:r>
    </w:p>
    <w:p w14:paraId="3AA998DE" w14:textId="77777777" w:rsidR="00FA39AA" w:rsidRDefault="00FA39AA">
      <w:pPr>
        <w:rPr>
          <w:rFonts w:ascii="Century Gothic" w:hAnsi="Century Gothic"/>
          <w:b/>
          <w:sz w:val="24"/>
          <w:szCs w:val="24"/>
          <w:u w:val="single"/>
        </w:rPr>
      </w:pPr>
    </w:p>
    <w:p w14:paraId="175A40C3" w14:textId="77777777" w:rsidR="00160C7D" w:rsidRPr="00160C7D" w:rsidRDefault="00160C7D">
      <w:pPr>
        <w:rPr>
          <w:rFonts w:ascii="Century Gothic" w:hAnsi="Century Gothic"/>
          <w:b/>
          <w:sz w:val="24"/>
          <w:szCs w:val="24"/>
          <w:u w:val="single"/>
        </w:rPr>
      </w:pPr>
      <w:r w:rsidRPr="00160C7D">
        <w:rPr>
          <w:rFonts w:ascii="Century Gothic" w:hAnsi="Century Gothic"/>
          <w:b/>
          <w:sz w:val="24"/>
          <w:szCs w:val="24"/>
          <w:u w:val="single"/>
        </w:rPr>
        <w:t xml:space="preserve">What Should I Do? </w:t>
      </w:r>
    </w:p>
    <w:p w14:paraId="7C733095" w14:textId="77777777" w:rsidR="00160C7D" w:rsidRPr="00160C7D" w:rsidRDefault="00160C7D">
      <w:pPr>
        <w:rPr>
          <w:rFonts w:ascii="Century Gothic" w:hAnsi="Century Gothic"/>
          <w:sz w:val="24"/>
          <w:szCs w:val="24"/>
        </w:rPr>
      </w:pPr>
      <w:r w:rsidRPr="00160C7D">
        <w:rPr>
          <w:rFonts w:ascii="Century Gothic" w:hAnsi="Century Gothic"/>
          <w:b/>
          <w:sz w:val="24"/>
          <w:szCs w:val="24"/>
        </w:rPr>
        <w:t>Treat co-workers with respect.</w:t>
      </w:r>
      <w:r w:rsidRPr="00160C7D">
        <w:rPr>
          <w:rFonts w:ascii="Century Gothic" w:hAnsi="Century Gothic"/>
          <w:sz w:val="24"/>
          <w:szCs w:val="24"/>
        </w:rPr>
        <w:t xml:space="preserve"> Use care in your interactions with others. Keep them positive, professional and respectful at all times. </w:t>
      </w:r>
    </w:p>
    <w:p w14:paraId="6A1BC9B9" w14:textId="77777777" w:rsidR="00160C7D" w:rsidRPr="00160C7D" w:rsidRDefault="00160C7D">
      <w:pPr>
        <w:rPr>
          <w:rFonts w:ascii="Century Gothic" w:hAnsi="Century Gothic"/>
          <w:sz w:val="24"/>
          <w:szCs w:val="24"/>
        </w:rPr>
      </w:pPr>
      <w:r w:rsidRPr="00160C7D">
        <w:rPr>
          <w:rFonts w:ascii="Century Gothic" w:hAnsi="Century Gothic"/>
          <w:b/>
          <w:sz w:val="24"/>
          <w:szCs w:val="24"/>
        </w:rPr>
        <w:t>Prevent discrimination</w:t>
      </w:r>
      <w:r w:rsidRPr="00160C7D">
        <w:rPr>
          <w:rFonts w:ascii="Century Gothic" w:hAnsi="Century Gothic"/>
          <w:sz w:val="24"/>
          <w:szCs w:val="24"/>
        </w:rPr>
        <w:t xml:space="preserve">. Never limit employment opportunities or engage in workplace behavior based on discrimination. </w:t>
      </w:r>
    </w:p>
    <w:p w14:paraId="4716B950" w14:textId="77777777" w:rsidR="00160C7D" w:rsidRPr="00160C7D" w:rsidRDefault="00160C7D">
      <w:pPr>
        <w:rPr>
          <w:rFonts w:ascii="Century Gothic" w:hAnsi="Century Gothic"/>
          <w:sz w:val="24"/>
          <w:szCs w:val="24"/>
        </w:rPr>
      </w:pPr>
      <w:r w:rsidRPr="00160C7D">
        <w:rPr>
          <w:rFonts w:ascii="Century Gothic" w:hAnsi="Century Gothic"/>
          <w:b/>
          <w:sz w:val="24"/>
          <w:szCs w:val="24"/>
        </w:rPr>
        <w:t>Make reasonable accommodations</w:t>
      </w:r>
      <w:r w:rsidRPr="00160C7D">
        <w:rPr>
          <w:rFonts w:ascii="Century Gothic" w:hAnsi="Century Gothic"/>
          <w:sz w:val="24"/>
          <w:szCs w:val="24"/>
        </w:rPr>
        <w:t xml:space="preserve">. Provide reasonable accommodations for disabilities and sincerely held religious beliefs, as required by law. </w:t>
      </w:r>
    </w:p>
    <w:p w14:paraId="4DD01C9C" w14:textId="77777777" w:rsidR="00160C7D" w:rsidRPr="00160C7D" w:rsidRDefault="00160C7D">
      <w:pPr>
        <w:rPr>
          <w:rFonts w:ascii="Century Gothic" w:hAnsi="Century Gothic"/>
          <w:sz w:val="24"/>
          <w:szCs w:val="24"/>
        </w:rPr>
      </w:pPr>
      <w:r w:rsidRPr="00160C7D">
        <w:rPr>
          <w:rFonts w:ascii="Century Gothic" w:hAnsi="Century Gothic"/>
          <w:b/>
          <w:sz w:val="24"/>
          <w:szCs w:val="24"/>
        </w:rPr>
        <w:t>Do not solicit</w:t>
      </w:r>
      <w:r w:rsidRPr="00160C7D">
        <w:rPr>
          <w:rFonts w:ascii="Century Gothic" w:hAnsi="Century Gothic"/>
          <w:sz w:val="24"/>
          <w:szCs w:val="24"/>
        </w:rPr>
        <w:t xml:space="preserve">. Do not request donations, sell or take orders for anything while on </w:t>
      </w:r>
      <w:r w:rsidR="00DC6FB5">
        <w:rPr>
          <w:rFonts w:ascii="Century Gothic" w:hAnsi="Century Gothic" w:cs="Times New Roman"/>
        </w:rPr>
        <w:t>SPRHC</w:t>
      </w:r>
      <w:r w:rsidR="007F45A5" w:rsidRPr="00160C7D">
        <w:rPr>
          <w:rFonts w:ascii="Century Gothic" w:hAnsi="Century Gothic"/>
          <w:sz w:val="24"/>
          <w:szCs w:val="24"/>
        </w:rPr>
        <w:t xml:space="preserve"> </w:t>
      </w:r>
      <w:r w:rsidRPr="00160C7D">
        <w:rPr>
          <w:rFonts w:ascii="Century Gothic" w:hAnsi="Century Gothic"/>
          <w:sz w:val="24"/>
          <w:szCs w:val="24"/>
        </w:rPr>
        <w:t xml:space="preserve">premises, unless specifically authorized by </w:t>
      </w:r>
      <w:r w:rsidR="00DC6FB5">
        <w:rPr>
          <w:rFonts w:ascii="Century Gothic" w:hAnsi="Century Gothic" w:cs="Times New Roman"/>
        </w:rPr>
        <w:t xml:space="preserve">SPRHC </w:t>
      </w:r>
      <w:r w:rsidR="006E3B6B">
        <w:rPr>
          <w:rFonts w:ascii="Century Gothic" w:hAnsi="Century Gothic" w:cs="Times New Roman"/>
        </w:rPr>
        <w:t>administration</w:t>
      </w:r>
      <w:r w:rsidRPr="00160C7D">
        <w:rPr>
          <w:rFonts w:ascii="Century Gothic" w:hAnsi="Century Gothic"/>
          <w:sz w:val="24"/>
          <w:szCs w:val="24"/>
        </w:rPr>
        <w:t xml:space="preserve"> to do so. </w:t>
      </w:r>
    </w:p>
    <w:p w14:paraId="43E671C0" w14:textId="77777777" w:rsidR="00727741" w:rsidRPr="00E60A9A" w:rsidRDefault="00160C7D">
      <w:pPr>
        <w:rPr>
          <w:rFonts w:ascii="Century Gothic" w:hAnsi="Century Gothic"/>
          <w:b/>
          <w:sz w:val="24"/>
          <w:szCs w:val="24"/>
        </w:rPr>
      </w:pPr>
      <w:r w:rsidRPr="00160C7D">
        <w:rPr>
          <w:rFonts w:ascii="Century Gothic" w:hAnsi="Century Gothic"/>
          <w:b/>
          <w:sz w:val="24"/>
          <w:szCs w:val="24"/>
        </w:rPr>
        <w:t>Speak up</w:t>
      </w:r>
      <w:r w:rsidRPr="00160C7D">
        <w:rPr>
          <w:rFonts w:ascii="Century Gothic" w:hAnsi="Century Gothic"/>
          <w:sz w:val="24"/>
          <w:szCs w:val="24"/>
        </w:rPr>
        <w:t>. If you have experienced or you know of intimidating or disruptive behavior in the workplace, promptly let your supervisor, manager or other appropriate member of leadership know and/or report the incident to</w:t>
      </w:r>
      <w:r w:rsidR="00FA39AA">
        <w:rPr>
          <w:rFonts w:ascii="Century Gothic" w:hAnsi="Century Gothic"/>
          <w:sz w:val="24"/>
          <w:szCs w:val="24"/>
        </w:rPr>
        <w:t xml:space="preserve"> Human Resources</w:t>
      </w:r>
      <w:r w:rsidRPr="00160C7D">
        <w:rPr>
          <w:rFonts w:ascii="Century Gothic" w:hAnsi="Century Gothic"/>
          <w:sz w:val="24"/>
          <w:szCs w:val="24"/>
        </w:rPr>
        <w:t>.</w:t>
      </w:r>
      <w:r w:rsidR="00727741" w:rsidRPr="00E60A9A">
        <w:rPr>
          <w:rFonts w:ascii="Century Gothic" w:hAnsi="Century Gothic"/>
          <w:b/>
          <w:sz w:val="24"/>
          <w:szCs w:val="24"/>
        </w:rPr>
        <w:br w:type="page"/>
      </w:r>
    </w:p>
    <w:p w14:paraId="7AA6ADDC" w14:textId="77777777" w:rsidR="00727741" w:rsidRPr="00E60A9A" w:rsidRDefault="00727741" w:rsidP="00990ED5">
      <w:pPr>
        <w:pStyle w:val="Heading1"/>
        <w:rPr>
          <w:rFonts w:ascii="Century Gothic" w:hAnsi="Century Gothic"/>
          <w:b/>
        </w:rPr>
      </w:pPr>
      <w:bookmarkStart w:id="3" w:name="_Toc485903987"/>
      <w:r w:rsidRPr="00E60A9A">
        <w:rPr>
          <w:rFonts w:ascii="Century Gothic" w:hAnsi="Century Gothic"/>
          <w:b/>
        </w:rPr>
        <w:lastRenderedPageBreak/>
        <w:t>Diversity</w:t>
      </w:r>
      <w:bookmarkEnd w:id="3"/>
    </w:p>
    <w:p w14:paraId="6768CC54" w14:textId="77777777" w:rsidR="00FA39AA" w:rsidRDefault="00FA39AA">
      <w:pPr>
        <w:rPr>
          <w:rFonts w:ascii="Century Gothic" w:hAnsi="Century Gothic"/>
          <w:b/>
          <w:sz w:val="24"/>
          <w:szCs w:val="24"/>
        </w:rPr>
      </w:pPr>
    </w:p>
    <w:p w14:paraId="3A7392A6" w14:textId="77777777" w:rsidR="00FA39AA" w:rsidRPr="00FA39AA" w:rsidRDefault="00FA39AA">
      <w:pPr>
        <w:rPr>
          <w:rFonts w:ascii="Century Gothic" w:hAnsi="Century Gothic"/>
          <w:b/>
          <w:sz w:val="24"/>
          <w:szCs w:val="24"/>
          <w:u w:val="single"/>
        </w:rPr>
      </w:pPr>
      <w:r w:rsidRPr="00FA39AA">
        <w:rPr>
          <w:rFonts w:ascii="Century Gothic" w:hAnsi="Century Gothic"/>
          <w:b/>
          <w:sz w:val="24"/>
          <w:szCs w:val="24"/>
          <w:u w:val="single"/>
        </w:rPr>
        <w:t xml:space="preserve">Our Commitment </w:t>
      </w:r>
    </w:p>
    <w:p w14:paraId="7ECDC5DD" w14:textId="77777777" w:rsidR="00FA39AA" w:rsidRPr="00FA39AA" w:rsidRDefault="00FA39AA">
      <w:pPr>
        <w:rPr>
          <w:rFonts w:ascii="Century Gothic" w:hAnsi="Century Gothic"/>
          <w:sz w:val="24"/>
          <w:szCs w:val="24"/>
        </w:rPr>
      </w:pPr>
      <w:r w:rsidRPr="00FA39AA">
        <w:rPr>
          <w:rFonts w:ascii="Century Gothic" w:hAnsi="Century Gothic"/>
          <w:sz w:val="24"/>
          <w:szCs w:val="24"/>
        </w:rPr>
        <w:t xml:space="preserve">We respect every team member without regard to individual differences. </w:t>
      </w:r>
    </w:p>
    <w:p w14:paraId="372CAE24" w14:textId="77777777" w:rsidR="00FA39AA" w:rsidRPr="00FA39AA" w:rsidRDefault="00FA39AA">
      <w:pPr>
        <w:rPr>
          <w:rFonts w:ascii="Century Gothic" w:hAnsi="Century Gothic"/>
          <w:b/>
          <w:sz w:val="24"/>
          <w:szCs w:val="24"/>
          <w:u w:val="single"/>
        </w:rPr>
      </w:pPr>
      <w:r w:rsidRPr="00FA39AA">
        <w:rPr>
          <w:rFonts w:ascii="Century Gothic" w:hAnsi="Century Gothic"/>
          <w:b/>
          <w:sz w:val="24"/>
          <w:szCs w:val="24"/>
          <w:u w:val="single"/>
        </w:rPr>
        <w:t xml:space="preserve">What Should I Know? </w:t>
      </w:r>
    </w:p>
    <w:p w14:paraId="4821627C" w14:textId="77777777" w:rsidR="00FA39AA" w:rsidRPr="00FA39AA" w:rsidRDefault="00FA39AA">
      <w:pPr>
        <w:rPr>
          <w:rFonts w:ascii="Century Gothic" w:hAnsi="Century Gothic"/>
          <w:sz w:val="24"/>
          <w:szCs w:val="24"/>
        </w:rPr>
      </w:pPr>
      <w:r w:rsidRPr="00FA39AA">
        <w:rPr>
          <w:rFonts w:ascii="Century Gothic" w:hAnsi="Century Gothic"/>
          <w:sz w:val="24"/>
          <w:szCs w:val="24"/>
        </w:rPr>
        <w:t xml:space="preserve">You have a responsibility to help create a work environment that is inclusive, allowing each person to perform at their fullest potential. </w:t>
      </w:r>
    </w:p>
    <w:p w14:paraId="43CC0CDB" w14:textId="77777777" w:rsidR="00FA39AA" w:rsidRPr="00FA39AA" w:rsidRDefault="00FA39AA">
      <w:pPr>
        <w:rPr>
          <w:rFonts w:ascii="Century Gothic" w:hAnsi="Century Gothic"/>
          <w:b/>
          <w:sz w:val="24"/>
          <w:szCs w:val="24"/>
          <w:u w:val="single"/>
        </w:rPr>
      </w:pPr>
      <w:r w:rsidRPr="00FA39AA">
        <w:rPr>
          <w:rFonts w:ascii="Century Gothic" w:hAnsi="Century Gothic"/>
          <w:b/>
          <w:sz w:val="24"/>
          <w:szCs w:val="24"/>
          <w:u w:val="single"/>
        </w:rPr>
        <w:t xml:space="preserve">What Should I Do? </w:t>
      </w:r>
    </w:p>
    <w:p w14:paraId="06161749" w14:textId="77777777" w:rsidR="00FA39AA" w:rsidRPr="00FA39AA" w:rsidRDefault="00FA39AA">
      <w:pPr>
        <w:rPr>
          <w:rFonts w:ascii="Century Gothic" w:hAnsi="Century Gothic"/>
          <w:sz w:val="24"/>
          <w:szCs w:val="24"/>
        </w:rPr>
      </w:pPr>
      <w:r w:rsidRPr="00FA39AA">
        <w:rPr>
          <w:rFonts w:ascii="Century Gothic" w:hAnsi="Century Gothic"/>
          <w:b/>
          <w:sz w:val="24"/>
          <w:szCs w:val="24"/>
        </w:rPr>
        <w:t>Take responsibility.</w:t>
      </w:r>
      <w:r w:rsidRPr="00FA39AA">
        <w:rPr>
          <w:rFonts w:ascii="Century Gothic" w:hAnsi="Century Gothic"/>
          <w:sz w:val="24"/>
          <w:szCs w:val="24"/>
        </w:rPr>
        <w:t xml:space="preserve"> Recognize your own potential for bias and remedy it. </w:t>
      </w:r>
    </w:p>
    <w:p w14:paraId="18880A50" w14:textId="77777777" w:rsidR="00FA39AA" w:rsidRPr="00FA39AA" w:rsidRDefault="00FA39AA">
      <w:pPr>
        <w:rPr>
          <w:rFonts w:ascii="Century Gothic" w:hAnsi="Century Gothic"/>
          <w:sz w:val="24"/>
          <w:szCs w:val="24"/>
        </w:rPr>
      </w:pPr>
      <w:r w:rsidRPr="00FA39AA">
        <w:rPr>
          <w:rFonts w:ascii="Century Gothic" w:hAnsi="Century Gothic"/>
          <w:b/>
          <w:sz w:val="24"/>
          <w:szCs w:val="24"/>
        </w:rPr>
        <w:t>Show respect.</w:t>
      </w:r>
      <w:r w:rsidRPr="00FA39AA">
        <w:rPr>
          <w:rFonts w:ascii="Century Gothic" w:hAnsi="Century Gothic"/>
          <w:sz w:val="24"/>
          <w:szCs w:val="24"/>
        </w:rPr>
        <w:t xml:space="preserve"> Take time to learn about and appreciate others who are different from you. </w:t>
      </w:r>
    </w:p>
    <w:p w14:paraId="36005AC8" w14:textId="77777777" w:rsidR="00FA39AA" w:rsidRPr="00FA39AA" w:rsidRDefault="00FA39AA">
      <w:pPr>
        <w:rPr>
          <w:rFonts w:ascii="Century Gothic" w:hAnsi="Century Gothic"/>
          <w:sz w:val="24"/>
          <w:szCs w:val="24"/>
        </w:rPr>
      </w:pPr>
      <w:r w:rsidRPr="00FA39AA">
        <w:rPr>
          <w:rFonts w:ascii="Century Gothic" w:hAnsi="Century Gothic"/>
          <w:b/>
          <w:sz w:val="24"/>
          <w:szCs w:val="24"/>
        </w:rPr>
        <w:t>Reach across boundaries to work with others.</w:t>
      </w:r>
      <w:r w:rsidRPr="00FA39AA">
        <w:rPr>
          <w:rFonts w:ascii="Century Gothic" w:hAnsi="Century Gothic"/>
          <w:sz w:val="24"/>
          <w:szCs w:val="24"/>
        </w:rPr>
        <w:t xml:space="preserve"> Include everyone. Help everyone on the team to feel included, involved and valued. </w:t>
      </w:r>
    </w:p>
    <w:p w14:paraId="46A77B94" w14:textId="77777777" w:rsidR="00FA39AA" w:rsidRPr="00FA39AA" w:rsidRDefault="00FA39AA">
      <w:pPr>
        <w:rPr>
          <w:rFonts w:ascii="Century Gothic" w:hAnsi="Century Gothic"/>
          <w:b/>
          <w:sz w:val="24"/>
          <w:szCs w:val="24"/>
        </w:rPr>
      </w:pPr>
      <w:r w:rsidRPr="00FA39AA">
        <w:rPr>
          <w:rFonts w:ascii="Century Gothic" w:hAnsi="Century Gothic"/>
          <w:b/>
          <w:sz w:val="24"/>
          <w:szCs w:val="24"/>
        </w:rPr>
        <w:t>Challenge discriminatory behaviors.</w:t>
      </w:r>
      <w:r w:rsidRPr="00FA39AA">
        <w:rPr>
          <w:rFonts w:ascii="Century Gothic" w:hAnsi="Century Gothic"/>
          <w:sz w:val="24"/>
          <w:szCs w:val="24"/>
        </w:rPr>
        <w:t xml:space="preserve"> Discourage disrespectful jokes or language.</w:t>
      </w:r>
    </w:p>
    <w:p w14:paraId="223CBD33" w14:textId="77777777" w:rsidR="00C9784E" w:rsidRPr="00C9784E" w:rsidRDefault="00C9784E" w:rsidP="00C9784E">
      <w:pPr>
        <w:rPr>
          <w:rFonts w:ascii="Century Gothic" w:hAnsi="Century Gothic"/>
          <w:b/>
          <w:color w:val="4472C4" w:themeColor="accent1"/>
          <w:sz w:val="36"/>
          <w:szCs w:val="24"/>
        </w:rPr>
      </w:pPr>
      <w:bookmarkStart w:id="4" w:name="_Toc485903988"/>
    </w:p>
    <w:p w14:paraId="0F331E9A" w14:textId="77777777" w:rsidR="00727741" w:rsidRPr="00C9784E" w:rsidRDefault="00180D83" w:rsidP="00C9784E">
      <w:pPr>
        <w:rPr>
          <w:rFonts w:ascii="Century Gothic" w:hAnsi="Century Gothic"/>
          <w:b/>
          <w:color w:val="4472C4" w:themeColor="accent1"/>
          <w:sz w:val="36"/>
          <w:szCs w:val="24"/>
        </w:rPr>
      </w:pPr>
      <w:r w:rsidRPr="00C9784E">
        <w:rPr>
          <w:rFonts w:ascii="Century Gothic" w:hAnsi="Century Gothic"/>
          <w:b/>
          <w:color w:val="4472C4" w:themeColor="accent1"/>
          <w:sz w:val="32"/>
        </w:rPr>
        <w:t>Protecting Patient</w:t>
      </w:r>
      <w:r w:rsidR="009A70F5">
        <w:rPr>
          <w:rFonts w:ascii="Century Gothic" w:hAnsi="Century Gothic"/>
          <w:b/>
          <w:color w:val="4472C4" w:themeColor="accent1"/>
          <w:sz w:val="32"/>
        </w:rPr>
        <w:t>/Resident</w:t>
      </w:r>
      <w:r w:rsidRPr="00C9784E">
        <w:rPr>
          <w:rFonts w:ascii="Century Gothic" w:hAnsi="Century Gothic"/>
          <w:b/>
          <w:color w:val="4472C4" w:themeColor="accent1"/>
          <w:sz w:val="32"/>
        </w:rPr>
        <w:t xml:space="preserve"> Rights</w:t>
      </w:r>
      <w:bookmarkEnd w:id="4"/>
    </w:p>
    <w:p w14:paraId="3729C1F4" w14:textId="77777777" w:rsidR="00160C7D" w:rsidRDefault="00160C7D">
      <w:pPr>
        <w:rPr>
          <w:rFonts w:ascii="Century Gothic" w:hAnsi="Century Gothic"/>
          <w:b/>
          <w:sz w:val="24"/>
          <w:szCs w:val="24"/>
          <w:u w:val="single"/>
        </w:rPr>
      </w:pPr>
    </w:p>
    <w:p w14:paraId="58027678" w14:textId="77777777" w:rsidR="00312D13" w:rsidRPr="00312D13" w:rsidRDefault="00312D13">
      <w:pPr>
        <w:rPr>
          <w:rFonts w:ascii="Century Gothic" w:hAnsi="Century Gothic"/>
          <w:b/>
          <w:sz w:val="24"/>
          <w:szCs w:val="24"/>
          <w:u w:val="single"/>
        </w:rPr>
      </w:pPr>
      <w:r w:rsidRPr="00312D13">
        <w:rPr>
          <w:rFonts w:ascii="Century Gothic" w:hAnsi="Century Gothic"/>
          <w:b/>
          <w:sz w:val="24"/>
          <w:szCs w:val="24"/>
          <w:u w:val="single"/>
        </w:rPr>
        <w:t xml:space="preserve">Our Commitment </w:t>
      </w:r>
    </w:p>
    <w:p w14:paraId="7187C8B6" w14:textId="77777777" w:rsidR="00312D13" w:rsidRPr="00312D13" w:rsidRDefault="00DC6FB5">
      <w:pPr>
        <w:rPr>
          <w:rFonts w:ascii="Century Gothic" w:hAnsi="Century Gothic"/>
          <w:sz w:val="24"/>
          <w:szCs w:val="24"/>
        </w:rPr>
      </w:pPr>
      <w:r>
        <w:rPr>
          <w:rFonts w:ascii="Century Gothic" w:hAnsi="Century Gothic" w:cs="Times New Roman"/>
        </w:rPr>
        <w:t>SPRHC</w:t>
      </w:r>
      <w:r w:rsidR="007F45A5" w:rsidRPr="00312D13">
        <w:rPr>
          <w:rFonts w:ascii="Century Gothic" w:hAnsi="Century Gothic"/>
          <w:sz w:val="24"/>
          <w:szCs w:val="24"/>
        </w:rPr>
        <w:t xml:space="preserve"> </w:t>
      </w:r>
      <w:r w:rsidR="00312D13" w:rsidRPr="00312D13">
        <w:rPr>
          <w:rFonts w:ascii="Century Gothic" w:hAnsi="Century Gothic"/>
          <w:sz w:val="24"/>
          <w:szCs w:val="24"/>
        </w:rPr>
        <w:t>will provide appropriate and impartial access to care. At all times, the patient</w:t>
      </w:r>
      <w:r w:rsidR="009A70F5">
        <w:rPr>
          <w:rFonts w:ascii="Century Gothic" w:hAnsi="Century Gothic"/>
          <w:sz w:val="24"/>
          <w:szCs w:val="24"/>
        </w:rPr>
        <w:t>/resident</w:t>
      </w:r>
      <w:r w:rsidR="00312D13" w:rsidRPr="00312D13">
        <w:rPr>
          <w:rFonts w:ascii="Century Gothic" w:hAnsi="Century Gothic"/>
          <w:sz w:val="24"/>
          <w:szCs w:val="24"/>
        </w:rPr>
        <w:t xml:space="preserve"> shall be treated with dignity and respect. </w:t>
      </w:r>
    </w:p>
    <w:p w14:paraId="012BD646" w14:textId="77777777" w:rsidR="00312D13" w:rsidRPr="00312D13" w:rsidRDefault="00312D13">
      <w:pPr>
        <w:rPr>
          <w:rFonts w:ascii="Century Gothic" w:hAnsi="Century Gothic"/>
          <w:b/>
          <w:sz w:val="24"/>
          <w:szCs w:val="24"/>
          <w:u w:val="single"/>
        </w:rPr>
      </w:pPr>
      <w:r w:rsidRPr="00312D13">
        <w:rPr>
          <w:rFonts w:ascii="Century Gothic" w:hAnsi="Century Gothic"/>
          <w:b/>
          <w:sz w:val="24"/>
          <w:szCs w:val="24"/>
          <w:u w:val="single"/>
        </w:rPr>
        <w:t xml:space="preserve">What Should I Know? </w:t>
      </w:r>
    </w:p>
    <w:p w14:paraId="09C7DB21" w14:textId="77777777" w:rsidR="00312D13" w:rsidRPr="00312D13" w:rsidRDefault="00312D13">
      <w:pPr>
        <w:rPr>
          <w:rFonts w:ascii="Century Gothic" w:hAnsi="Century Gothic"/>
          <w:sz w:val="24"/>
          <w:szCs w:val="24"/>
        </w:rPr>
      </w:pPr>
      <w:r w:rsidRPr="00312D13">
        <w:rPr>
          <w:rFonts w:ascii="Century Gothic" w:hAnsi="Century Gothic"/>
          <w:sz w:val="24"/>
          <w:szCs w:val="24"/>
        </w:rPr>
        <w:t>We apply our admission, treatment, transfer, and discharge policies to all patients</w:t>
      </w:r>
      <w:r w:rsidR="009A70F5">
        <w:rPr>
          <w:rFonts w:ascii="Century Gothic" w:hAnsi="Century Gothic"/>
          <w:sz w:val="24"/>
          <w:szCs w:val="24"/>
        </w:rPr>
        <w:t>/residents</w:t>
      </w:r>
      <w:r w:rsidRPr="00312D13">
        <w:rPr>
          <w:rFonts w:ascii="Century Gothic" w:hAnsi="Century Gothic"/>
          <w:sz w:val="24"/>
          <w:szCs w:val="24"/>
        </w:rPr>
        <w:t xml:space="preserve"> based upon their needs and our mission. We serve all patients</w:t>
      </w:r>
      <w:r w:rsidR="009A70F5">
        <w:rPr>
          <w:rFonts w:ascii="Century Gothic" w:hAnsi="Century Gothic"/>
          <w:sz w:val="24"/>
          <w:szCs w:val="24"/>
        </w:rPr>
        <w:t>/residents</w:t>
      </w:r>
      <w:r w:rsidRPr="00312D13">
        <w:rPr>
          <w:rFonts w:ascii="Century Gothic" w:hAnsi="Century Gothic"/>
          <w:sz w:val="24"/>
          <w:szCs w:val="24"/>
        </w:rPr>
        <w:t xml:space="preserve"> without considering race, color, age, religion, national origin, sex (gender, gender identity, sex stereotyping, pregnancy, childbirth and related medical conditions), gender expression, sexual orientation or disability. </w:t>
      </w:r>
    </w:p>
    <w:p w14:paraId="532E2E18" w14:textId="77777777" w:rsidR="00312D13" w:rsidRDefault="00312D13">
      <w:pPr>
        <w:rPr>
          <w:rFonts w:ascii="Century Gothic" w:hAnsi="Century Gothic"/>
          <w:sz w:val="24"/>
          <w:szCs w:val="24"/>
        </w:rPr>
      </w:pPr>
      <w:r w:rsidRPr="00312D13">
        <w:rPr>
          <w:rFonts w:ascii="Century Gothic" w:hAnsi="Century Gothic"/>
          <w:sz w:val="24"/>
          <w:szCs w:val="24"/>
        </w:rPr>
        <w:t>All patients</w:t>
      </w:r>
      <w:r w:rsidR="009A70F5">
        <w:rPr>
          <w:rFonts w:ascii="Century Gothic" w:hAnsi="Century Gothic"/>
          <w:sz w:val="24"/>
          <w:szCs w:val="24"/>
        </w:rPr>
        <w:t>/residents</w:t>
      </w:r>
      <w:r w:rsidRPr="00312D13">
        <w:rPr>
          <w:rFonts w:ascii="Century Gothic" w:hAnsi="Century Gothic"/>
          <w:sz w:val="24"/>
          <w:szCs w:val="24"/>
        </w:rPr>
        <w:t xml:space="preserve"> and their representatives must be given appropriate confidentiality, privacy, advocacy, safety, an avenue to lodge complaints, an opportunity for resolution of complaints and pastoral or spiritual care.</w:t>
      </w:r>
    </w:p>
    <w:p w14:paraId="2DAB4166" w14:textId="77777777" w:rsidR="00C9784E" w:rsidRDefault="00C9784E">
      <w:pPr>
        <w:rPr>
          <w:rFonts w:ascii="Century Gothic" w:hAnsi="Century Gothic"/>
          <w:b/>
          <w:sz w:val="24"/>
          <w:szCs w:val="24"/>
          <w:u w:val="single"/>
        </w:rPr>
      </w:pPr>
    </w:p>
    <w:p w14:paraId="1DF8ACCA" w14:textId="77777777" w:rsidR="00C9784E" w:rsidRDefault="00C9784E">
      <w:pPr>
        <w:rPr>
          <w:rFonts w:ascii="Century Gothic" w:hAnsi="Century Gothic"/>
          <w:b/>
          <w:sz w:val="24"/>
          <w:szCs w:val="24"/>
          <w:u w:val="single"/>
        </w:rPr>
      </w:pPr>
    </w:p>
    <w:p w14:paraId="680986D7" w14:textId="77777777" w:rsidR="00312D13" w:rsidRPr="00160C7D" w:rsidRDefault="00312D13">
      <w:pPr>
        <w:rPr>
          <w:rFonts w:ascii="Century Gothic" w:hAnsi="Century Gothic"/>
          <w:b/>
          <w:sz w:val="24"/>
          <w:szCs w:val="24"/>
          <w:u w:val="single"/>
        </w:rPr>
      </w:pPr>
      <w:r w:rsidRPr="00160C7D">
        <w:rPr>
          <w:rFonts w:ascii="Century Gothic" w:hAnsi="Century Gothic"/>
          <w:b/>
          <w:sz w:val="24"/>
          <w:szCs w:val="24"/>
          <w:u w:val="single"/>
        </w:rPr>
        <w:lastRenderedPageBreak/>
        <w:t xml:space="preserve">What Should I Do? </w:t>
      </w:r>
    </w:p>
    <w:p w14:paraId="5086CE8E" w14:textId="77777777" w:rsidR="00312D13" w:rsidRPr="00160C7D" w:rsidRDefault="00312D13">
      <w:pPr>
        <w:rPr>
          <w:rFonts w:ascii="Century Gothic" w:hAnsi="Century Gothic"/>
          <w:sz w:val="24"/>
          <w:szCs w:val="24"/>
        </w:rPr>
      </w:pPr>
      <w:r w:rsidRPr="00160C7D">
        <w:rPr>
          <w:rFonts w:ascii="Century Gothic" w:hAnsi="Century Gothic"/>
          <w:b/>
          <w:sz w:val="24"/>
          <w:szCs w:val="24"/>
        </w:rPr>
        <w:t>Support Patient</w:t>
      </w:r>
      <w:r w:rsidR="009A70F5">
        <w:rPr>
          <w:rFonts w:ascii="Century Gothic" w:hAnsi="Century Gothic"/>
          <w:b/>
          <w:sz w:val="24"/>
          <w:szCs w:val="24"/>
        </w:rPr>
        <w:t>/Resident</w:t>
      </w:r>
      <w:r w:rsidRPr="00160C7D">
        <w:rPr>
          <w:rFonts w:ascii="Century Gothic" w:hAnsi="Century Gothic"/>
          <w:b/>
          <w:sz w:val="24"/>
          <w:szCs w:val="24"/>
        </w:rPr>
        <w:t xml:space="preserve"> Rights</w:t>
      </w:r>
      <w:r w:rsidRPr="00160C7D">
        <w:rPr>
          <w:rFonts w:ascii="Century Gothic" w:hAnsi="Century Gothic"/>
          <w:sz w:val="24"/>
          <w:szCs w:val="24"/>
        </w:rPr>
        <w:t>. Acknowledge and follow the Patient</w:t>
      </w:r>
      <w:r w:rsidR="009A70F5">
        <w:rPr>
          <w:rFonts w:ascii="Century Gothic" w:hAnsi="Century Gothic"/>
          <w:sz w:val="24"/>
          <w:szCs w:val="24"/>
        </w:rPr>
        <w:t>/Residents</w:t>
      </w:r>
      <w:r w:rsidRPr="00160C7D">
        <w:rPr>
          <w:rFonts w:ascii="Century Gothic" w:hAnsi="Century Gothic"/>
          <w:sz w:val="24"/>
          <w:szCs w:val="24"/>
        </w:rPr>
        <w:t xml:space="preserve"> Rights and Responsibilities Procedure. </w:t>
      </w:r>
    </w:p>
    <w:p w14:paraId="5EAEFF5E" w14:textId="77777777" w:rsidR="00312D13" w:rsidRPr="00160C7D" w:rsidRDefault="00312D13">
      <w:pPr>
        <w:rPr>
          <w:rFonts w:ascii="Century Gothic" w:hAnsi="Century Gothic"/>
          <w:sz w:val="24"/>
          <w:szCs w:val="24"/>
        </w:rPr>
      </w:pPr>
      <w:r w:rsidRPr="00160C7D">
        <w:rPr>
          <w:rFonts w:ascii="Century Gothic" w:hAnsi="Century Gothic"/>
          <w:b/>
          <w:sz w:val="24"/>
          <w:szCs w:val="24"/>
        </w:rPr>
        <w:t>Communicate clearly</w:t>
      </w:r>
      <w:r w:rsidRPr="00160C7D">
        <w:rPr>
          <w:rFonts w:ascii="Century Gothic" w:hAnsi="Century Gothic"/>
          <w:sz w:val="24"/>
          <w:szCs w:val="24"/>
        </w:rPr>
        <w:t>. Share information with patients</w:t>
      </w:r>
      <w:r w:rsidR="009A70F5">
        <w:rPr>
          <w:rFonts w:ascii="Century Gothic" w:hAnsi="Century Gothic"/>
          <w:sz w:val="24"/>
          <w:szCs w:val="24"/>
        </w:rPr>
        <w:t>/residents</w:t>
      </w:r>
      <w:r w:rsidRPr="00160C7D">
        <w:rPr>
          <w:rFonts w:ascii="Century Gothic" w:hAnsi="Century Gothic"/>
          <w:sz w:val="24"/>
          <w:szCs w:val="24"/>
        </w:rPr>
        <w:t xml:space="preserve"> in a manner and language that the patient</w:t>
      </w:r>
      <w:r w:rsidR="009A70F5">
        <w:rPr>
          <w:rFonts w:ascii="Century Gothic" w:hAnsi="Century Gothic"/>
          <w:sz w:val="24"/>
          <w:szCs w:val="24"/>
        </w:rPr>
        <w:t>/resident</w:t>
      </w:r>
      <w:r w:rsidRPr="00160C7D">
        <w:rPr>
          <w:rFonts w:ascii="Century Gothic" w:hAnsi="Century Gothic"/>
          <w:sz w:val="24"/>
          <w:szCs w:val="24"/>
        </w:rPr>
        <w:t xml:space="preserve"> can understand. Allow for questions and clarification.</w:t>
      </w:r>
    </w:p>
    <w:p w14:paraId="7A87948F" w14:textId="77777777" w:rsidR="00312D13" w:rsidRPr="00160C7D" w:rsidRDefault="00312D13">
      <w:pPr>
        <w:rPr>
          <w:rFonts w:ascii="Century Gothic" w:hAnsi="Century Gothic"/>
          <w:sz w:val="24"/>
          <w:szCs w:val="24"/>
        </w:rPr>
      </w:pPr>
      <w:r w:rsidRPr="00160C7D">
        <w:rPr>
          <w:rFonts w:ascii="Century Gothic" w:hAnsi="Century Gothic"/>
          <w:b/>
          <w:sz w:val="24"/>
          <w:szCs w:val="24"/>
        </w:rPr>
        <w:t>Encourage involvement</w:t>
      </w:r>
      <w:r w:rsidRPr="00160C7D">
        <w:rPr>
          <w:rFonts w:ascii="Century Gothic" w:hAnsi="Century Gothic"/>
          <w:sz w:val="24"/>
          <w:szCs w:val="24"/>
        </w:rPr>
        <w:t>. Create an environment of care where patients</w:t>
      </w:r>
      <w:r w:rsidR="009A70F5">
        <w:rPr>
          <w:rFonts w:ascii="Century Gothic" w:hAnsi="Century Gothic"/>
          <w:sz w:val="24"/>
          <w:szCs w:val="24"/>
        </w:rPr>
        <w:t>/residents</w:t>
      </w:r>
      <w:r w:rsidRPr="00160C7D">
        <w:rPr>
          <w:rFonts w:ascii="Century Gothic" w:hAnsi="Century Gothic"/>
          <w:sz w:val="24"/>
          <w:szCs w:val="24"/>
        </w:rPr>
        <w:t xml:space="preserve"> can speak openly with their providers, are informed about treatment options and are encouraged to be involved in their own care. </w:t>
      </w:r>
    </w:p>
    <w:p w14:paraId="3E5B22DE" w14:textId="77777777" w:rsidR="00312D13" w:rsidRPr="00160C7D" w:rsidRDefault="00312D13">
      <w:pPr>
        <w:rPr>
          <w:rFonts w:ascii="Century Gothic" w:hAnsi="Century Gothic"/>
          <w:sz w:val="24"/>
          <w:szCs w:val="24"/>
        </w:rPr>
      </w:pPr>
      <w:r w:rsidRPr="00160C7D">
        <w:rPr>
          <w:rFonts w:ascii="Century Gothic" w:hAnsi="Century Gothic"/>
          <w:b/>
          <w:sz w:val="24"/>
          <w:szCs w:val="24"/>
        </w:rPr>
        <w:t>Listen to patients.</w:t>
      </w:r>
      <w:r w:rsidRPr="00160C7D">
        <w:rPr>
          <w:rFonts w:ascii="Century Gothic" w:hAnsi="Century Gothic"/>
          <w:sz w:val="24"/>
          <w:szCs w:val="24"/>
        </w:rPr>
        <w:t xml:space="preserve"> Listen to and respect patient</w:t>
      </w:r>
      <w:r w:rsidR="009A70F5">
        <w:rPr>
          <w:rFonts w:ascii="Century Gothic" w:hAnsi="Century Gothic"/>
          <w:sz w:val="24"/>
          <w:szCs w:val="24"/>
        </w:rPr>
        <w:t>/resident</w:t>
      </w:r>
      <w:r w:rsidRPr="00160C7D">
        <w:rPr>
          <w:rFonts w:ascii="Century Gothic" w:hAnsi="Century Gothic"/>
          <w:sz w:val="24"/>
          <w:szCs w:val="24"/>
        </w:rPr>
        <w:t xml:space="preserve"> decisions regarding care, consent for treatment, managing pain or changing or withdrawing treatment. </w:t>
      </w:r>
    </w:p>
    <w:p w14:paraId="49556E4C" w14:textId="77777777" w:rsidR="00312D13" w:rsidRPr="00160C7D" w:rsidRDefault="00312D13">
      <w:pPr>
        <w:rPr>
          <w:rFonts w:ascii="Century Gothic" w:hAnsi="Century Gothic"/>
          <w:sz w:val="24"/>
          <w:szCs w:val="24"/>
        </w:rPr>
      </w:pPr>
      <w:r w:rsidRPr="00160C7D">
        <w:rPr>
          <w:rFonts w:ascii="Century Gothic" w:hAnsi="Century Gothic"/>
          <w:b/>
          <w:sz w:val="24"/>
          <w:szCs w:val="24"/>
        </w:rPr>
        <w:t>Answer questions</w:t>
      </w:r>
      <w:r w:rsidRPr="00160C7D">
        <w:rPr>
          <w:rFonts w:ascii="Century Gothic" w:hAnsi="Century Gothic"/>
          <w:sz w:val="24"/>
          <w:szCs w:val="24"/>
        </w:rPr>
        <w:t>. Provide compassionate, accurate and timely responses to p</w:t>
      </w:r>
      <w:r w:rsidR="009A70F5">
        <w:rPr>
          <w:rFonts w:ascii="Century Gothic" w:hAnsi="Century Gothic"/>
          <w:sz w:val="24"/>
          <w:szCs w:val="24"/>
        </w:rPr>
        <w:t>atients/resident</w:t>
      </w:r>
      <w:r w:rsidRPr="00160C7D">
        <w:rPr>
          <w:rFonts w:ascii="Century Gothic" w:hAnsi="Century Gothic"/>
          <w:sz w:val="24"/>
          <w:szCs w:val="24"/>
        </w:rPr>
        <w:t xml:space="preserve"> questions. </w:t>
      </w:r>
    </w:p>
    <w:p w14:paraId="6D7536AB" w14:textId="77777777" w:rsidR="00312D13" w:rsidRPr="00160C7D" w:rsidRDefault="00312D13">
      <w:pPr>
        <w:rPr>
          <w:rFonts w:ascii="Century Gothic" w:hAnsi="Century Gothic"/>
          <w:sz w:val="24"/>
          <w:szCs w:val="24"/>
        </w:rPr>
      </w:pPr>
      <w:r w:rsidRPr="00160C7D">
        <w:rPr>
          <w:rFonts w:ascii="Century Gothic" w:hAnsi="Century Gothic"/>
          <w:b/>
          <w:sz w:val="24"/>
          <w:szCs w:val="24"/>
        </w:rPr>
        <w:t>Act to protect</w:t>
      </w:r>
      <w:r w:rsidRPr="00160C7D">
        <w:rPr>
          <w:rFonts w:ascii="Century Gothic" w:hAnsi="Century Gothic"/>
          <w:sz w:val="24"/>
          <w:szCs w:val="24"/>
        </w:rPr>
        <w:t>. Promptly report to your supervisor, manager or other appropriate member of leadership any alleged, perceived or real abuse, neglect, harassment, intimidation or exploitation of a patient</w:t>
      </w:r>
      <w:r w:rsidR="009A70F5">
        <w:rPr>
          <w:rFonts w:ascii="Century Gothic" w:hAnsi="Century Gothic"/>
          <w:sz w:val="24"/>
          <w:szCs w:val="24"/>
        </w:rPr>
        <w:t>/resident</w:t>
      </w:r>
      <w:r w:rsidRPr="00160C7D">
        <w:rPr>
          <w:rFonts w:ascii="Century Gothic" w:hAnsi="Century Gothic"/>
          <w:sz w:val="24"/>
          <w:szCs w:val="24"/>
        </w:rPr>
        <w:t>.</w:t>
      </w:r>
    </w:p>
    <w:p w14:paraId="44BF2EE3" w14:textId="77777777" w:rsidR="00C9784E" w:rsidRDefault="00C9784E" w:rsidP="00C9784E">
      <w:pPr>
        <w:rPr>
          <w:rFonts w:ascii="Century Gothic" w:hAnsi="Century Gothic"/>
          <w:b/>
          <w:sz w:val="24"/>
          <w:szCs w:val="24"/>
        </w:rPr>
      </w:pPr>
      <w:bookmarkStart w:id="5" w:name="_Toc485903989"/>
    </w:p>
    <w:p w14:paraId="7576A28A" w14:textId="77777777" w:rsidR="00180D83" w:rsidRPr="00C9784E" w:rsidRDefault="00180D83" w:rsidP="00C9784E">
      <w:pPr>
        <w:rPr>
          <w:rFonts w:ascii="Century Gothic" w:hAnsi="Century Gothic"/>
          <w:b/>
          <w:color w:val="4472C4" w:themeColor="accent1"/>
          <w:sz w:val="32"/>
          <w:szCs w:val="24"/>
        </w:rPr>
      </w:pPr>
      <w:r w:rsidRPr="00C9784E">
        <w:rPr>
          <w:rFonts w:ascii="Century Gothic" w:hAnsi="Century Gothic"/>
          <w:b/>
          <w:color w:val="4472C4" w:themeColor="accent1"/>
          <w:sz w:val="28"/>
        </w:rPr>
        <w:t>Safeguarding Protected Health Information (PHI)</w:t>
      </w:r>
      <w:bookmarkEnd w:id="5"/>
    </w:p>
    <w:p w14:paraId="63466D6F" w14:textId="77777777" w:rsidR="00160C7D" w:rsidRDefault="00160C7D">
      <w:pPr>
        <w:rPr>
          <w:rFonts w:ascii="Century Gothic" w:hAnsi="Century Gothic"/>
          <w:b/>
          <w:sz w:val="24"/>
          <w:szCs w:val="24"/>
          <w:u w:val="single"/>
        </w:rPr>
      </w:pPr>
    </w:p>
    <w:p w14:paraId="1FE12B58" w14:textId="77777777" w:rsidR="00160C7D" w:rsidRPr="00160C7D" w:rsidRDefault="00160C7D">
      <w:pPr>
        <w:rPr>
          <w:rFonts w:ascii="Century Gothic" w:hAnsi="Century Gothic"/>
          <w:b/>
          <w:sz w:val="24"/>
          <w:szCs w:val="24"/>
          <w:u w:val="single"/>
        </w:rPr>
      </w:pPr>
      <w:r w:rsidRPr="00160C7D">
        <w:rPr>
          <w:rFonts w:ascii="Century Gothic" w:hAnsi="Century Gothic"/>
          <w:b/>
          <w:sz w:val="24"/>
          <w:szCs w:val="24"/>
          <w:u w:val="single"/>
        </w:rPr>
        <w:t xml:space="preserve">Our Commitment </w:t>
      </w:r>
    </w:p>
    <w:p w14:paraId="1C4897A7" w14:textId="77777777" w:rsidR="00160C7D" w:rsidRDefault="009A70F5">
      <w:pPr>
        <w:rPr>
          <w:rFonts w:ascii="Century Gothic" w:hAnsi="Century Gothic"/>
          <w:sz w:val="24"/>
          <w:szCs w:val="24"/>
        </w:rPr>
      </w:pPr>
      <w:r>
        <w:rPr>
          <w:rFonts w:ascii="Century Gothic" w:hAnsi="Century Gothic"/>
          <w:sz w:val="24"/>
          <w:szCs w:val="24"/>
        </w:rPr>
        <w:t>We safeguard our patient/resident</w:t>
      </w:r>
      <w:r w:rsidR="00160C7D" w:rsidRPr="00160C7D">
        <w:rPr>
          <w:rFonts w:ascii="Century Gothic" w:hAnsi="Century Gothic"/>
          <w:sz w:val="24"/>
          <w:szCs w:val="24"/>
        </w:rPr>
        <w:t xml:space="preserve"> Protected Health Information (PHI) to prevent it from being misused or inappropriately disclosed. We do not use or share PHI unless it’s necessary to do our jobs or we are required by law. We follow all applicable laws and regulations that protect our patients’ PHI. </w:t>
      </w:r>
    </w:p>
    <w:p w14:paraId="27EE9C7D" w14:textId="77777777" w:rsidR="00160C7D" w:rsidRPr="00160C7D" w:rsidRDefault="00160C7D">
      <w:pPr>
        <w:rPr>
          <w:rFonts w:ascii="Century Gothic" w:hAnsi="Century Gothic"/>
          <w:b/>
          <w:sz w:val="24"/>
          <w:szCs w:val="24"/>
          <w:u w:val="single"/>
        </w:rPr>
      </w:pPr>
      <w:r w:rsidRPr="00160C7D">
        <w:rPr>
          <w:rFonts w:ascii="Century Gothic" w:hAnsi="Century Gothic"/>
          <w:b/>
          <w:sz w:val="24"/>
          <w:szCs w:val="24"/>
          <w:u w:val="single"/>
        </w:rPr>
        <w:t xml:space="preserve">What Should I Know? </w:t>
      </w:r>
    </w:p>
    <w:p w14:paraId="07F63171" w14:textId="77777777" w:rsidR="00160C7D" w:rsidRDefault="00160C7D">
      <w:pPr>
        <w:rPr>
          <w:rFonts w:ascii="Century Gothic" w:hAnsi="Century Gothic"/>
          <w:sz w:val="24"/>
          <w:szCs w:val="24"/>
        </w:rPr>
      </w:pPr>
      <w:r w:rsidRPr="00160C7D">
        <w:rPr>
          <w:rFonts w:ascii="Century Gothic" w:hAnsi="Century Gothic"/>
          <w:sz w:val="24"/>
          <w:szCs w:val="24"/>
        </w:rPr>
        <w:t>The Health Insurance Portability and Accountability Act (HIPAA) tells us how to appropriately use PHI and share it with others. PHI refers to infor</w:t>
      </w:r>
      <w:r w:rsidR="009A70F5">
        <w:rPr>
          <w:rFonts w:ascii="Century Gothic" w:hAnsi="Century Gothic"/>
          <w:sz w:val="24"/>
          <w:szCs w:val="24"/>
        </w:rPr>
        <w:t>mation used to identify patients/residents</w:t>
      </w:r>
      <w:r w:rsidRPr="00160C7D">
        <w:rPr>
          <w:rFonts w:ascii="Century Gothic" w:hAnsi="Century Gothic"/>
          <w:sz w:val="24"/>
          <w:szCs w:val="24"/>
        </w:rPr>
        <w:t xml:space="preserve"> and deliver care, like: </w:t>
      </w:r>
    </w:p>
    <w:p w14:paraId="0AD38137" w14:textId="77777777" w:rsidR="00160C7D" w:rsidRDefault="00160C7D" w:rsidP="00160C7D">
      <w:pPr>
        <w:ind w:left="720"/>
        <w:rPr>
          <w:rFonts w:ascii="Century Gothic" w:hAnsi="Century Gothic"/>
          <w:sz w:val="24"/>
          <w:szCs w:val="24"/>
        </w:rPr>
      </w:pPr>
      <w:r w:rsidRPr="00160C7D">
        <w:rPr>
          <w:rFonts w:ascii="Century Gothic" w:hAnsi="Century Gothic"/>
          <w:sz w:val="24"/>
          <w:szCs w:val="24"/>
        </w:rPr>
        <w:t xml:space="preserve">• Demographic information (address, phone, age, race, gender and marital status) </w:t>
      </w:r>
    </w:p>
    <w:p w14:paraId="6F10C131" w14:textId="77777777" w:rsid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Medical history </w:t>
      </w:r>
    </w:p>
    <w:p w14:paraId="70D06710" w14:textId="77777777" w:rsid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Test and laboratory results </w:t>
      </w:r>
    </w:p>
    <w:p w14:paraId="060ED12B" w14:textId="77777777" w:rsidR="00160C7D" w:rsidRDefault="00160C7D" w:rsidP="00160C7D">
      <w:pPr>
        <w:ind w:firstLine="720"/>
        <w:rPr>
          <w:rFonts w:ascii="Century Gothic" w:hAnsi="Century Gothic"/>
          <w:sz w:val="24"/>
          <w:szCs w:val="24"/>
        </w:rPr>
      </w:pPr>
      <w:r w:rsidRPr="00160C7D">
        <w:rPr>
          <w:rFonts w:ascii="Century Gothic" w:hAnsi="Century Gothic"/>
          <w:sz w:val="24"/>
          <w:szCs w:val="24"/>
        </w:rPr>
        <w:lastRenderedPageBreak/>
        <w:t xml:space="preserve">• Medications </w:t>
      </w:r>
    </w:p>
    <w:p w14:paraId="017B17F2" w14:textId="77777777" w:rsidR="00160C7D" w:rsidRPr="00160C7D" w:rsidRDefault="00160C7D" w:rsidP="00160C7D">
      <w:pPr>
        <w:ind w:firstLine="720"/>
        <w:rPr>
          <w:rFonts w:ascii="Century Gothic" w:hAnsi="Century Gothic"/>
          <w:sz w:val="24"/>
          <w:szCs w:val="24"/>
        </w:rPr>
      </w:pPr>
      <w:r w:rsidRPr="00160C7D">
        <w:rPr>
          <w:rFonts w:ascii="Century Gothic" w:hAnsi="Century Gothic"/>
          <w:sz w:val="24"/>
          <w:szCs w:val="24"/>
        </w:rPr>
        <w:t xml:space="preserve">• Insurance information </w:t>
      </w:r>
    </w:p>
    <w:p w14:paraId="6A5250AA" w14:textId="77777777" w:rsidR="00160C7D" w:rsidRPr="00160C7D" w:rsidRDefault="00160C7D">
      <w:pPr>
        <w:rPr>
          <w:rFonts w:ascii="Century Gothic" w:hAnsi="Century Gothic"/>
          <w:b/>
          <w:sz w:val="24"/>
          <w:szCs w:val="24"/>
          <w:u w:val="single"/>
        </w:rPr>
      </w:pPr>
      <w:r w:rsidRPr="00160C7D">
        <w:rPr>
          <w:rFonts w:ascii="Century Gothic" w:hAnsi="Century Gothic"/>
          <w:b/>
          <w:sz w:val="24"/>
          <w:szCs w:val="24"/>
          <w:u w:val="single"/>
        </w:rPr>
        <w:t xml:space="preserve">What Should I Do? </w:t>
      </w:r>
    </w:p>
    <w:p w14:paraId="72ED7AF9" w14:textId="77777777" w:rsidR="00160C7D" w:rsidRDefault="009A70F5">
      <w:pPr>
        <w:rPr>
          <w:rFonts w:ascii="Century Gothic" w:hAnsi="Century Gothic"/>
          <w:sz w:val="24"/>
          <w:szCs w:val="24"/>
        </w:rPr>
      </w:pPr>
      <w:r>
        <w:rPr>
          <w:rFonts w:ascii="Century Gothic" w:hAnsi="Century Gothic"/>
          <w:b/>
          <w:sz w:val="24"/>
          <w:szCs w:val="24"/>
        </w:rPr>
        <w:t>Respect patient/resident</w:t>
      </w:r>
      <w:r w:rsidR="00160C7D" w:rsidRPr="00160C7D">
        <w:rPr>
          <w:rFonts w:ascii="Century Gothic" w:hAnsi="Century Gothic"/>
          <w:b/>
          <w:sz w:val="24"/>
          <w:szCs w:val="24"/>
        </w:rPr>
        <w:t xml:space="preserve"> privacy</w:t>
      </w:r>
      <w:r w:rsidR="00160C7D" w:rsidRPr="00160C7D">
        <w:rPr>
          <w:rFonts w:ascii="Century Gothic" w:hAnsi="Century Gothic"/>
          <w:sz w:val="24"/>
          <w:szCs w:val="24"/>
        </w:rPr>
        <w:t>. Do not access, use or discuss PHI, unless it’s needed in the course of treatment of patients</w:t>
      </w:r>
      <w:r>
        <w:rPr>
          <w:rFonts w:ascii="Century Gothic" w:hAnsi="Century Gothic"/>
          <w:sz w:val="24"/>
          <w:szCs w:val="24"/>
        </w:rPr>
        <w:t>/residents</w:t>
      </w:r>
      <w:r w:rsidR="00160C7D" w:rsidRPr="00160C7D">
        <w:rPr>
          <w:rFonts w:ascii="Century Gothic" w:hAnsi="Century Gothic"/>
          <w:sz w:val="24"/>
          <w:szCs w:val="24"/>
        </w:rPr>
        <w:t xml:space="preserve">, payments, or health care operations. </w:t>
      </w:r>
    </w:p>
    <w:p w14:paraId="1B93995F" w14:textId="77777777" w:rsidR="00160C7D" w:rsidRDefault="00160C7D">
      <w:pPr>
        <w:rPr>
          <w:rFonts w:ascii="Century Gothic" w:hAnsi="Century Gothic"/>
          <w:sz w:val="24"/>
          <w:szCs w:val="24"/>
        </w:rPr>
      </w:pPr>
      <w:r w:rsidRPr="00160C7D">
        <w:rPr>
          <w:rFonts w:ascii="Century Gothic" w:hAnsi="Century Gothic"/>
          <w:b/>
          <w:sz w:val="24"/>
          <w:szCs w:val="24"/>
        </w:rPr>
        <w:t>Limit the use of PHI</w:t>
      </w:r>
      <w:r w:rsidRPr="00160C7D">
        <w:rPr>
          <w:rFonts w:ascii="Century Gothic" w:hAnsi="Century Gothic"/>
          <w:sz w:val="24"/>
          <w:szCs w:val="24"/>
        </w:rPr>
        <w:t>. Collect and use only the PHI that you need to accomplish a task. Base your use on your role in the p</w:t>
      </w:r>
      <w:r w:rsidR="009A70F5">
        <w:rPr>
          <w:rFonts w:ascii="Century Gothic" w:hAnsi="Century Gothic"/>
          <w:sz w:val="24"/>
          <w:szCs w:val="24"/>
        </w:rPr>
        <w:t>atient/resident</w:t>
      </w:r>
      <w:r w:rsidRPr="00160C7D">
        <w:rPr>
          <w:rFonts w:ascii="Century Gothic" w:hAnsi="Century Gothic"/>
          <w:sz w:val="24"/>
          <w:szCs w:val="24"/>
        </w:rPr>
        <w:t xml:space="preserve"> care and the need to know. </w:t>
      </w:r>
    </w:p>
    <w:p w14:paraId="086F8F2E" w14:textId="77777777" w:rsidR="00160C7D" w:rsidRDefault="00160C7D">
      <w:pPr>
        <w:rPr>
          <w:rFonts w:ascii="Century Gothic" w:hAnsi="Century Gothic"/>
          <w:sz w:val="24"/>
          <w:szCs w:val="24"/>
        </w:rPr>
      </w:pPr>
      <w:r w:rsidRPr="00160C7D">
        <w:rPr>
          <w:rFonts w:ascii="Century Gothic" w:hAnsi="Century Gothic"/>
          <w:b/>
          <w:sz w:val="24"/>
          <w:szCs w:val="24"/>
        </w:rPr>
        <w:t>Follow our procedures</w:t>
      </w:r>
      <w:r w:rsidRPr="00160C7D">
        <w:rPr>
          <w:rFonts w:ascii="Century Gothic" w:hAnsi="Century Gothic"/>
          <w:sz w:val="24"/>
          <w:szCs w:val="24"/>
        </w:rPr>
        <w:t xml:space="preserve">. Know and follow all of the administrative and technical procedures we have in place to prevent unauthorized access to, use of or disclosure of PHI. </w:t>
      </w:r>
    </w:p>
    <w:p w14:paraId="3AD49DFF" w14:textId="77777777" w:rsidR="00C9784E" w:rsidRDefault="00160C7D" w:rsidP="00C9784E">
      <w:pPr>
        <w:rPr>
          <w:rFonts w:ascii="Century Gothic" w:hAnsi="Century Gothic"/>
          <w:b/>
          <w:sz w:val="24"/>
          <w:szCs w:val="24"/>
        </w:rPr>
      </w:pPr>
      <w:r w:rsidRPr="00160C7D">
        <w:rPr>
          <w:rFonts w:ascii="Century Gothic" w:hAnsi="Century Gothic"/>
          <w:b/>
          <w:sz w:val="24"/>
          <w:szCs w:val="24"/>
        </w:rPr>
        <w:t>Get authorization</w:t>
      </w:r>
      <w:r w:rsidRPr="00160C7D">
        <w:rPr>
          <w:rFonts w:ascii="Century Gothic" w:hAnsi="Century Gothic"/>
          <w:sz w:val="24"/>
          <w:szCs w:val="24"/>
        </w:rPr>
        <w:t>. Get proper authorization from the patient</w:t>
      </w:r>
      <w:r w:rsidR="009A70F5">
        <w:rPr>
          <w:rFonts w:ascii="Century Gothic" w:hAnsi="Century Gothic"/>
          <w:sz w:val="24"/>
          <w:szCs w:val="24"/>
        </w:rPr>
        <w:t>/resident</w:t>
      </w:r>
      <w:r w:rsidRPr="00160C7D">
        <w:rPr>
          <w:rFonts w:ascii="Century Gothic" w:hAnsi="Century Gothic"/>
          <w:sz w:val="24"/>
          <w:szCs w:val="24"/>
        </w:rPr>
        <w:t xml:space="preserve"> before you disclose PHI. Do not share, transmit, or otherwise use PHI for any purpose other than treatment, payment or health care operations.</w:t>
      </w:r>
      <w:r w:rsidRPr="00160C7D">
        <w:rPr>
          <w:rFonts w:ascii="Century Gothic" w:hAnsi="Century Gothic"/>
          <w:b/>
          <w:sz w:val="24"/>
          <w:szCs w:val="24"/>
        </w:rPr>
        <w:t xml:space="preserve"> </w:t>
      </w:r>
      <w:bookmarkStart w:id="6" w:name="_Toc485903990"/>
    </w:p>
    <w:p w14:paraId="09BE01A7" w14:textId="77777777" w:rsidR="00C9784E" w:rsidRDefault="00C9784E" w:rsidP="00C9784E">
      <w:pPr>
        <w:rPr>
          <w:rFonts w:ascii="Century Gothic" w:hAnsi="Century Gothic"/>
          <w:b/>
          <w:sz w:val="24"/>
          <w:szCs w:val="24"/>
        </w:rPr>
      </w:pPr>
    </w:p>
    <w:p w14:paraId="5952181E" w14:textId="77777777" w:rsidR="00180D83" w:rsidRPr="00C9784E" w:rsidRDefault="00180D83" w:rsidP="00C9784E">
      <w:pPr>
        <w:rPr>
          <w:rFonts w:ascii="Century Gothic" w:hAnsi="Century Gothic"/>
          <w:b/>
          <w:color w:val="4472C4" w:themeColor="accent1"/>
          <w:sz w:val="32"/>
          <w:szCs w:val="24"/>
        </w:rPr>
      </w:pPr>
      <w:r w:rsidRPr="00C9784E">
        <w:rPr>
          <w:rFonts w:ascii="Century Gothic" w:hAnsi="Century Gothic"/>
          <w:b/>
          <w:color w:val="4472C4" w:themeColor="accent1"/>
          <w:sz w:val="28"/>
        </w:rPr>
        <w:t>Safeguarding Proprietary Information</w:t>
      </w:r>
      <w:bookmarkEnd w:id="6"/>
    </w:p>
    <w:p w14:paraId="3D74166F" w14:textId="77777777" w:rsidR="00FA39AA" w:rsidRDefault="00FA39AA">
      <w:pPr>
        <w:rPr>
          <w:rFonts w:ascii="Century Gothic" w:hAnsi="Century Gothic"/>
          <w:b/>
          <w:sz w:val="24"/>
          <w:szCs w:val="24"/>
        </w:rPr>
      </w:pPr>
    </w:p>
    <w:p w14:paraId="298D6A81" w14:textId="77777777" w:rsidR="00FA39AA" w:rsidRPr="00AC6E41" w:rsidRDefault="00FA39AA">
      <w:pPr>
        <w:rPr>
          <w:rFonts w:ascii="Century Gothic" w:hAnsi="Century Gothic"/>
          <w:b/>
          <w:sz w:val="24"/>
          <w:szCs w:val="24"/>
          <w:u w:val="single"/>
        </w:rPr>
      </w:pPr>
      <w:r w:rsidRPr="00AC6E41">
        <w:rPr>
          <w:rFonts w:ascii="Century Gothic" w:hAnsi="Century Gothic"/>
          <w:b/>
          <w:sz w:val="24"/>
          <w:szCs w:val="24"/>
          <w:u w:val="single"/>
        </w:rPr>
        <w:t xml:space="preserve">Our Commitment </w:t>
      </w:r>
    </w:p>
    <w:p w14:paraId="313BA9F6" w14:textId="77777777" w:rsidR="00FA39AA" w:rsidRPr="00AC6E41" w:rsidRDefault="00FA39AA">
      <w:pPr>
        <w:rPr>
          <w:rFonts w:ascii="Century Gothic" w:hAnsi="Century Gothic"/>
          <w:sz w:val="24"/>
          <w:szCs w:val="24"/>
        </w:rPr>
      </w:pPr>
      <w:r w:rsidRPr="00AC6E41">
        <w:rPr>
          <w:rFonts w:ascii="Century Gothic" w:hAnsi="Century Gothic"/>
          <w:sz w:val="24"/>
          <w:szCs w:val="24"/>
        </w:rPr>
        <w:t>We maintain and protect the confidentiality of proprietary and/or private in</w:t>
      </w:r>
      <w:r w:rsidR="009A70F5">
        <w:rPr>
          <w:rFonts w:ascii="Century Gothic" w:hAnsi="Century Gothic"/>
          <w:sz w:val="24"/>
          <w:szCs w:val="24"/>
        </w:rPr>
        <w:t>formation regarding our patient/resident</w:t>
      </w:r>
      <w:r w:rsidRPr="00AC6E41">
        <w:rPr>
          <w:rFonts w:ascii="Century Gothic" w:hAnsi="Century Gothic"/>
          <w:sz w:val="24"/>
          <w:szCs w:val="24"/>
        </w:rPr>
        <w:t>, employees and operations.</w:t>
      </w:r>
    </w:p>
    <w:p w14:paraId="58F406B3" w14:textId="77777777" w:rsidR="00AC6E41" w:rsidRPr="00AC6E41" w:rsidRDefault="00FA39AA">
      <w:pPr>
        <w:rPr>
          <w:rFonts w:ascii="Century Gothic" w:hAnsi="Century Gothic"/>
          <w:b/>
          <w:sz w:val="24"/>
          <w:szCs w:val="24"/>
          <w:u w:val="single"/>
        </w:rPr>
      </w:pPr>
      <w:r w:rsidRPr="00AC6E41">
        <w:rPr>
          <w:rFonts w:ascii="Century Gothic" w:hAnsi="Century Gothic"/>
          <w:b/>
          <w:sz w:val="24"/>
          <w:szCs w:val="24"/>
          <w:u w:val="single"/>
        </w:rPr>
        <w:t>What Should I Know?</w:t>
      </w:r>
    </w:p>
    <w:p w14:paraId="24B1F40B" w14:textId="77777777" w:rsidR="00AC6E41" w:rsidRPr="00AC6E41" w:rsidRDefault="00FA39AA">
      <w:pPr>
        <w:rPr>
          <w:rFonts w:ascii="Century Gothic" w:hAnsi="Century Gothic"/>
          <w:sz w:val="24"/>
          <w:szCs w:val="24"/>
        </w:rPr>
      </w:pPr>
      <w:r w:rsidRPr="00AC6E41">
        <w:rPr>
          <w:rFonts w:ascii="Century Gothic" w:hAnsi="Century Gothic"/>
          <w:sz w:val="24"/>
          <w:szCs w:val="24"/>
        </w:rPr>
        <w:t xml:space="preserve">If in the course of doing your work for </w:t>
      </w:r>
      <w:r w:rsidR="00DC6FB5">
        <w:rPr>
          <w:rFonts w:ascii="Century Gothic" w:hAnsi="Century Gothic" w:cs="Times New Roman"/>
        </w:rPr>
        <w:t>SPRHC</w:t>
      </w:r>
      <w:r w:rsidRPr="00AC6E41">
        <w:rPr>
          <w:rFonts w:ascii="Century Gothic" w:hAnsi="Century Gothic"/>
          <w:sz w:val="24"/>
          <w:szCs w:val="24"/>
        </w:rPr>
        <w:t xml:space="preserve">, you receive access to confidential information related to </w:t>
      </w:r>
      <w:r w:rsidR="00DC6FB5">
        <w:rPr>
          <w:rFonts w:ascii="Century Gothic" w:hAnsi="Century Gothic" w:cs="Times New Roman"/>
        </w:rPr>
        <w:t xml:space="preserve">SPRHC </w:t>
      </w:r>
      <w:r w:rsidR="00C9784E" w:rsidRPr="00AC6E41">
        <w:rPr>
          <w:rFonts w:ascii="Century Gothic" w:hAnsi="Century Gothic"/>
          <w:sz w:val="24"/>
          <w:szCs w:val="24"/>
        </w:rPr>
        <w:t>operations;</w:t>
      </w:r>
      <w:r w:rsidRPr="00AC6E41">
        <w:rPr>
          <w:rFonts w:ascii="Century Gothic" w:hAnsi="Century Gothic"/>
          <w:sz w:val="24"/>
          <w:szCs w:val="24"/>
        </w:rPr>
        <w:t xml:space="preserve"> you must use it appropriately and protect it. </w:t>
      </w:r>
      <w:r w:rsidR="00DC6FB5">
        <w:rPr>
          <w:rFonts w:ascii="Century Gothic" w:hAnsi="Century Gothic" w:cs="Times New Roman"/>
        </w:rPr>
        <w:t>SPRHC</w:t>
      </w:r>
      <w:r w:rsidR="00AC6699" w:rsidRPr="00AC6E41">
        <w:rPr>
          <w:rFonts w:ascii="Century Gothic" w:hAnsi="Century Gothic"/>
          <w:sz w:val="24"/>
          <w:szCs w:val="24"/>
        </w:rPr>
        <w:t xml:space="preserve"> </w:t>
      </w:r>
      <w:r w:rsidRPr="00AC6E41">
        <w:rPr>
          <w:rFonts w:ascii="Century Gothic" w:hAnsi="Century Gothic"/>
          <w:sz w:val="24"/>
          <w:szCs w:val="24"/>
        </w:rPr>
        <w:t xml:space="preserve">prohibits the use of confidential information for personal benefit. Some examples of confidential </w:t>
      </w:r>
      <w:r w:rsidR="00DC6FB5">
        <w:rPr>
          <w:rFonts w:ascii="Century Gothic" w:hAnsi="Century Gothic" w:cs="Times New Roman"/>
        </w:rPr>
        <w:t>SPRHC</w:t>
      </w:r>
      <w:r w:rsidR="00B62F34" w:rsidRPr="00AC6E41">
        <w:rPr>
          <w:rFonts w:ascii="Century Gothic" w:hAnsi="Century Gothic"/>
          <w:sz w:val="24"/>
          <w:szCs w:val="24"/>
        </w:rPr>
        <w:t xml:space="preserve"> </w:t>
      </w:r>
      <w:r w:rsidRPr="00AC6E41">
        <w:rPr>
          <w:rFonts w:ascii="Century Gothic" w:hAnsi="Century Gothic"/>
          <w:sz w:val="24"/>
          <w:szCs w:val="24"/>
        </w:rPr>
        <w:t xml:space="preserve">information include: </w:t>
      </w:r>
    </w:p>
    <w:p w14:paraId="59EC1CDE" w14:textId="77777777" w:rsidR="00AC6E41"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xml:space="preserve">• Financial, legal or business records </w:t>
      </w:r>
    </w:p>
    <w:p w14:paraId="521C4671" w14:textId="77777777" w:rsidR="00AC6E41"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xml:space="preserve">• Personnel information </w:t>
      </w:r>
    </w:p>
    <w:p w14:paraId="21C73611" w14:textId="77777777" w:rsidR="00AC6E41"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Patient</w:t>
      </w:r>
      <w:r w:rsidR="009A70F5">
        <w:rPr>
          <w:rFonts w:ascii="Century Gothic" w:hAnsi="Century Gothic"/>
          <w:sz w:val="24"/>
          <w:szCs w:val="24"/>
        </w:rPr>
        <w:t>/resident</w:t>
      </w:r>
      <w:r w:rsidRPr="00AC6E41">
        <w:rPr>
          <w:rFonts w:ascii="Century Gothic" w:hAnsi="Century Gothic"/>
          <w:sz w:val="24"/>
          <w:szCs w:val="24"/>
        </w:rPr>
        <w:t xml:space="preserve"> lists or clinical information </w:t>
      </w:r>
    </w:p>
    <w:p w14:paraId="7271FBEB" w14:textId="77777777" w:rsidR="00AC6E41"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Patient</w:t>
      </w:r>
      <w:r w:rsidR="009A70F5">
        <w:rPr>
          <w:rFonts w:ascii="Century Gothic" w:hAnsi="Century Gothic"/>
          <w:sz w:val="24"/>
          <w:szCs w:val="24"/>
        </w:rPr>
        <w:t>/resident</w:t>
      </w:r>
      <w:r w:rsidRPr="00AC6E41">
        <w:rPr>
          <w:rFonts w:ascii="Century Gothic" w:hAnsi="Century Gothic"/>
          <w:sz w:val="24"/>
          <w:szCs w:val="24"/>
        </w:rPr>
        <w:t xml:space="preserve"> information </w:t>
      </w:r>
    </w:p>
    <w:p w14:paraId="19DA6D18" w14:textId="77777777" w:rsidR="00AC6E41"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xml:space="preserve">• Vendor pricing or contract terms </w:t>
      </w:r>
    </w:p>
    <w:p w14:paraId="6B97FBF8" w14:textId="77777777" w:rsidR="00AC6E41"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xml:space="preserve">• Research data </w:t>
      </w:r>
    </w:p>
    <w:p w14:paraId="40AA5985" w14:textId="77777777" w:rsidR="00FA39AA" w:rsidRPr="00AC6E41" w:rsidRDefault="00FA39AA" w:rsidP="00AC6E41">
      <w:pPr>
        <w:spacing w:after="0" w:line="240" w:lineRule="auto"/>
        <w:ind w:left="720"/>
        <w:rPr>
          <w:rFonts w:ascii="Century Gothic" w:hAnsi="Century Gothic"/>
          <w:sz w:val="24"/>
          <w:szCs w:val="24"/>
        </w:rPr>
      </w:pPr>
      <w:r w:rsidRPr="00AC6E41">
        <w:rPr>
          <w:rFonts w:ascii="Century Gothic" w:hAnsi="Century Gothic"/>
          <w:sz w:val="24"/>
          <w:szCs w:val="24"/>
        </w:rPr>
        <w:t>• Proprietary computer software</w:t>
      </w:r>
    </w:p>
    <w:p w14:paraId="62392A0B" w14:textId="77777777" w:rsidR="00AC6E41" w:rsidRDefault="00AC6E41" w:rsidP="00AC6E41">
      <w:pPr>
        <w:rPr>
          <w:rFonts w:ascii="Century Gothic" w:hAnsi="Century Gothic"/>
          <w:sz w:val="24"/>
          <w:szCs w:val="24"/>
        </w:rPr>
      </w:pPr>
    </w:p>
    <w:p w14:paraId="460EC2F6" w14:textId="77777777" w:rsidR="009A70F5" w:rsidRDefault="009A70F5" w:rsidP="00AC6E41">
      <w:pPr>
        <w:rPr>
          <w:rFonts w:ascii="Century Gothic" w:hAnsi="Century Gothic"/>
          <w:b/>
          <w:sz w:val="24"/>
          <w:szCs w:val="24"/>
          <w:u w:val="single"/>
        </w:rPr>
      </w:pPr>
    </w:p>
    <w:p w14:paraId="3F5A1E79" w14:textId="77777777" w:rsidR="00AC6E41" w:rsidRPr="00AC6E41" w:rsidRDefault="00AC6E41" w:rsidP="00AC6E41">
      <w:pPr>
        <w:rPr>
          <w:rFonts w:ascii="Century Gothic" w:hAnsi="Century Gothic"/>
          <w:b/>
          <w:sz w:val="24"/>
          <w:szCs w:val="24"/>
          <w:u w:val="single"/>
        </w:rPr>
      </w:pPr>
      <w:r w:rsidRPr="00AC6E41">
        <w:rPr>
          <w:rFonts w:ascii="Century Gothic" w:hAnsi="Century Gothic"/>
          <w:b/>
          <w:sz w:val="24"/>
          <w:szCs w:val="24"/>
          <w:u w:val="single"/>
        </w:rPr>
        <w:lastRenderedPageBreak/>
        <w:t xml:space="preserve">What Should I Do? </w:t>
      </w:r>
    </w:p>
    <w:p w14:paraId="7F4FF041" w14:textId="77777777" w:rsidR="00AC6E41" w:rsidRPr="00AC6E41" w:rsidRDefault="00AC6E41" w:rsidP="00AC6E41">
      <w:pPr>
        <w:rPr>
          <w:rFonts w:ascii="Century Gothic" w:hAnsi="Century Gothic"/>
          <w:sz w:val="24"/>
          <w:szCs w:val="24"/>
        </w:rPr>
      </w:pPr>
      <w:r w:rsidRPr="00AC6E41">
        <w:rPr>
          <w:rFonts w:ascii="Century Gothic" w:hAnsi="Century Gothic"/>
          <w:b/>
          <w:sz w:val="24"/>
          <w:szCs w:val="24"/>
        </w:rPr>
        <w:t>Respect personal privacy</w:t>
      </w:r>
      <w:r w:rsidRPr="00AC6E41">
        <w:rPr>
          <w:rFonts w:ascii="Century Gothic" w:hAnsi="Century Gothic"/>
          <w:sz w:val="24"/>
          <w:szCs w:val="24"/>
        </w:rPr>
        <w:t>. If your work involves collecting, handling or storing personal information of our staff, patie</w:t>
      </w:r>
      <w:r w:rsidR="009A70F5">
        <w:rPr>
          <w:rFonts w:ascii="Century Gothic" w:hAnsi="Century Gothic"/>
          <w:sz w:val="24"/>
          <w:szCs w:val="24"/>
        </w:rPr>
        <w:t>nts, residents</w:t>
      </w:r>
      <w:r w:rsidRPr="00AC6E41">
        <w:rPr>
          <w:rFonts w:ascii="Century Gothic" w:hAnsi="Century Gothic"/>
          <w:sz w:val="24"/>
          <w:szCs w:val="24"/>
        </w:rPr>
        <w:t xml:space="preserve"> or partners, do so carefully, following data privacy laws. </w:t>
      </w:r>
    </w:p>
    <w:p w14:paraId="38C0E7D2" w14:textId="77777777" w:rsidR="00AC6E41" w:rsidRPr="00AC6E41" w:rsidRDefault="00AC6E41" w:rsidP="00AC6E41">
      <w:pPr>
        <w:rPr>
          <w:rFonts w:ascii="Century Gothic" w:hAnsi="Century Gothic"/>
          <w:sz w:val="24"/>
          <w:szCs w:val="24"/>
        </w:rPr>
      </w:pPr>
      <w:r w:rsidRPr="00AC6E41">
        <w:rPr>
          <w:rFonts w:ascii="Century Gothic" w:hAnsi="Century Gothic"/>
          <w:b/>
          <w:sz w:val="24"/>
          <w:szCs w:val="24"/>
        </w:rPr>
        <w:t xml:space="preserve">Refer requests. </w:t>
      </w:r>
      <w:r w:rsidRPr="00AC6E41">
        <w:rPr>
          <w:rFonts w:ascii="Century Gothic" w:hAnsi="Century Gothic"/>
          <w:sz w:val="24"/>
          <w:szCs w:val="24"/>
        </w:rPr>
        <w:t xml:space="preserve">If you receive a request for information that’s confidential, ensure that it is appropriate to share the information. If unsure, seek appropriate approval before disclosing it. </w:t>
      </w:r>
    </w:p>
    <w:p w14:paraId="5B8A4704" w14:textId="77777777" w:rsidR="00AC6E41" w:rsidRPr="00AC6E41" w:rsidRDefault="00AC6E41" w:rsidP="00AC6E41">
      <w:pPr>
        <w:rPr>
          <w:rFonts w:ascii="Century Gothic" w:hAnsi="Century Gothic"/>
          <w:sz w:val="24"/>
          <w:szCs w:val="24"/>
        </w:rPr>
      </w:pPr>
      <w:r w:rsidRPr="00AC6E41">
        <w:rPr>
          <w:rFonts w:ascii="Century Gothic" w:hAnsi="Century Gothic"/>
          <w:b/>
          <w:sz w:val="24"/>
          <w:szCs w:val="24"/>
        </w:rPr>
        <w:t>Do not disclose</w:t>
      </w:r>
      <w:r w:rsidRPr="00AC6E41">
        <w:rPr>
          <w:rFonts w:ascii="Century Gothic" w:hAnsi="Century Gothic"/>
          <w:sz w:val="24"/>
          <w:szCs w:val="24"/>
        </w:rPr>
        <w:t xml:space="preserve">. Be careful not to discuss confidential information in casual conversations, on social media or in public places. Know when to share. Only share confidential or sensitive information with those who have a legitimate and lawful need to know. </w:t>
      </w:r>
    </w:p>
    <w:p w14:paraId="62D35B96" w14:textId="77777777" w:rsidR="00AC6E41" w:rsidRPr="00AC6E41" w:rsidRDefault="00AC6E41" w:rsidP="00AC6E41">
      <w:pPr>
        <w:rPr>
          <w:rFonts w:ascii="Century Gothic" w:hAnsi="Century Gothic"/>
          <w:sz w:val="24"/>
          <w:szCs w:val="24"/>
        </w:rPr>
      </w:pPr>
      <w:r w:rsidRPr="00AC6E41">
        <w:rPr>
          <w:rFonts w:ascii="Century Gothic" w:hAnsi="Century Gothic"/>
          <w:b/>
          <w:sz w:val="24"/>
          <w:szCs w:val="24"/>
        </w:rPr>
        <w:t>Report disclosure</w:t>
      </w:r>
      <w:r w:rsidRPr="00AC6E41">
        <w:rPr>
          <w:rFonts w:ascii="Century Gothic" w:hAnsi="Century Gothic"/>
          <w:sz w:val="24"/>
          <w:szCs w:val="24"/>
        </w:rPr>
        <w:t xml:space="preserve">. If you believe that confidential information has already been exposed, lost or stolen, immediately report it to your supervisor, manager or other appropriate member of leadership. </w:t>
      </w:r>
    </w:p>
    <w:p w14:paraId="616D825A" w14:textId="77777777" w:rsidR="00AC6E41" w:rsidRPr="00AC6E41" w:rsidRDefault="00AC6E41" w:rsidP="00AC6E41">
      <w:pPr>
        <w:rPr>
          <w:rFonts w:ascii="Century Gothic" w:hAnsi="Century Gothic"/>
          <w:b/>
          <w:sz w:val="24"/>
          <w:szCs w:val="24"/>
        </w:rPr>
      </w:pPr>
      <w:r w:rsidRPr="00AC6E41">
        <w:rPr>
          <w:rFonts w:ascii="Century Gothic" w:hAnsi="Century Gothic"/>
          <w:b/>
          <w:sz w:val="24"/>
          <w:szCs w:val="24"/>
        </w:rPr>
        <w:t>Follow information security policies</w:t>
      </w:r>
      <w:r w:rsidRPr="00AC6E41">
        <w:rPr>
          <w:rFonts w:ascii="Century Gothic" w:hAnsi="Century Gothic"/>
          <w:sz w:val="24"/>
          <w:szCs w:val="24"/>
        </w:rPr>
        <w:t>. Secure confidential records, both paper and electronic. Protect electronic information by never sharing passwords or posting it publicly.</w:t>
      </w:r>
    </w:p>
    <w:p w14:paraId="412E9003" w14:textId="77777777" w:rsidR="00C9784E" w:rsidRDefault="00C9784E" w:rsidP="00C9784E">
      <w:pPr>
        <w:rPr>
          <w:rFonts w:ascii="Century Gothic" w:hAnsi="Century Gothic"/>
          <w:b/>
          <w:color w:val="4472C4" w:themeColor="accent1"/>
          <w:sz w:val="32"/>
        </w:rPr>
      </w:pPr>
      <w:bookmarkStart w:id="7" w:name="_Toc485903991"/>
    </w:p>
    <w:p w14:paraId="32578A59" w14:textId="77777777" w:rsidR="00180D83" w:rsidRPr="00C9784E" w:rsidRDefault="00180D83" w:rsidP="00C9784E">
      <w:pPr>
        <w:rPr>
          <w:rFonts w:ascii="Century Gothic" w:hAnsi="Century Gothic"/>
          <w:b/>
          <w:color w:val="4472C4" w:themeColor="accent1"/>
          <w:sz w:val="36"/>
          <w:szCs w:val="24"/>
        </w:rPr>
      </w:pPr>
      <w:r w:rsidRPr="00C9784E">
        <w:rPr>
          <w:rFonts w:ascii="Century Gothic" w:hAnsi="Century Gothic"/>
          <w:b/>
          <w:color w:val="4472C4" w:themeColor="accent1"/>
          <w:sz w:val="32"/>
        </w:rPr>
        <w:t>Use of Assets</w:t>
      </w:r>
      <w:bookmarkEnd w:id="7"/>
    </w:p>
    <w:p w14:paraId="63634834" w14:textId="77777777" w:rsidR="00FA39AA" w:rsidRPr="00FA39AA" w:rsidRDefault="00FA39AA">
      <w:pPr>
        <w:rPr>
          <w:rFonts w:ascii="Century Gothic" w:hAnsi="Century Gothic"/>
          <w:b/>
          <w:sz w:val="24"/>
          <w:szCs w:val="24"/>
          <w:u w:val="single"/>
        </w:rPr>
      </w:pPr>
      <w:r w:rsidRPr="00FA39AA">
        <w:rPr>
          <w:rFonts w:ascii="Century Gothic" w:hAnsi="Century Gothic"/>
          <w:b/>
          <w:sz w:val="24"/>
          <w:szCs w:val="24"/>
          <w:u w:val="single"/>
        </w:rPr>
        <w:t xml:space="preserve">Our Commitment </w:t>
      </w:r>
    </w:p>
    <w:p w14:paraId="72D5E4DB" w14:textId="77777777" w:rsidR="00FA39AA" w:rsidRPr="00FA39AA" w:rsidRDefault="00FA39AA">
      <w:pPr>
        <w:rPr>
          <w:rFonts w:ascii="Century Gothic" w:hAnsi="Century Gothic"/>
          <w:sz w:val="24"/>
          <w:szCs w:val="24"/>
        </w:rPr>
      </w:pPr>
      <w:r w:rsidRPr="00FA39AA">
        <w:rPr>
          <w:rFonts w:ascii="Century Gothic" w:hAnsi="Century Gothic"/>
          <w:sz w:val="24"/>
          <w:szCs w:val="24"/>
        </w:rPr>
        <w:t xml:space="preserve">We preserve our organization’s assets and ensure their appropriate use and safeguarding. </w:t>
      </w:r>
    </w:p>
    <w:p w14:paraId="12B989F7" w14:textId="77777777" w:rsidR="00FA39AA" w:rsidRPr="00FA39AA" w:rsidRDefault="00FA39AA">
      <w:pPr>
        <w:rPr>
          <w:rFonts w:ascii="Century Gothic" w:hAnsi="Century Gothic"/>
          <w:b/>
          <w:sz w:val="24"/>
          <w:szCs w:val="24"/>
          <w:u w:val="single"/>
        </w:rPr>
      </w:pPr>
      <w:r w:rsidRPr="00FA39AA">
        <w:rPr>
          <w:rFonts w:ascii="Century Gothic" w:hAnsi="Century Gothic"/>
          <w:b/>
          <w:sz w:val="24"/>
          <w:szCs w:val="24"/>
          <w:u w:val="single"/>
        </w:rPr>
        <w:t xml:space="preserve">What Should I Know? </w:t>
      </w:r>
    </w:p>
    <w:p w14:paraId="72EE8B7D" w14:textId="77777777" w:rsidR="00FA39AA" w:rsidRPr="00FA39AA" w:rsidRDefault="00FA39AA">
      <w:pPr>
        <w:rPr>
          <w:rFonts w:ascii="Century Gothic" w:hAnsi="Century Gothic"/>
          <w:sz w:val="24"/>
          <w:szCs w:val="24"/>
        </w:rPr>
      </w:pPr>
      <w:r w:rsidRPr="00FA39AA">
        <w:rPr>
          <w:rFonts w:ascii="Century Gothic" w:hAnsi="Century Gothic"/>
          <w:sz w:val="24"/>
          <w:szCs w:val="24"/>
        </w:rPr>
        <w:t xml:space="preserve">You have a responsibility to appropriately manage, maintain and/or use </w:t>
      </w:r>
      <w:r w:rsidR="00DC6FB5">
        <w:rPr>
          <w:rFonts w:ascii="Century Gothic" w:hAnsi="Century Gothic"/>
          <w:sz w:val="24"/>
          <w:szCs w:val="24"/>
        </w:rPr>
        <w:t>SPRHC</w:t>
      </w:r>
      <w:r w:rsidR="00B62F34" w:rsidRPr="00FA39AA">
        <w:rPr>
          <w:rFonts w:ascii="Century Gothic" w:hAnsi="Century Gothic"/>
          <w:sz w:val="24"/>
          <w:szCs w:val="24"/>
        </w:rPr>
        <w:t xml:space="preserve"> </w:t>
      </w:r>
      <w:r w:rsidRPr="00FA39AA">
        <w:rPr>
          <w:rFonts w:ascii="Century Gothic" w:hAnsi="Century Gothic"/>
          <w:sz w:val="24"/>
          <w:szCs w:val="24"/>
        </w:rPr>
        <w:t xml:space="preserve">assets as we conduct our operations. These may include such things as: </w:t>
      </w:r>
    </w:p>
    <w:p w14:paraId="446A348B" w14:textId="77777777" w:rsidR="00FA39AA" w:rsidRPr="00FA39AA" w:rsidRDefault="00FA39AA">
      <w:pPr>
        <w:rPr>
          <w:rFonts w:ascii="Century Gothic" w:hAnsi="Century Gothic"/>
          <w:b/>
          <w:sz w:val="24"/>
          <w:szCs w:val="24"/>
        </w:rPr>
      </w:pPr>
      <w:r w:rsidRPr="00FA39AA">
        <w:rPr>
          <w:rFonts w:ascii="Century Gothic" w:hAnsi="Century Gothic"/>
          <w:b/>
          <w:sz w:val="24"/>
          <w:szCs w:val="24"/>
        </w:rPr>
        <w:t xml:space="preserve">Tangible Assets </w:t>
      </w:r>
    </w:p>
    <w:p w14:paraId="396E9555" w14:textId="77777777" w:rsidR="00FA39AA" w:rsidRPr="00FA39AA" w:rsidRDefault="00FA39AA" w:rsidP="00FA39AA">
      <w:pPr>
        <w:spacing w:after="0" w:line="240" w:lineRule="auto"/>
        <w:ind w:firstLine="720"/>
        <w:rPr>
          <w:rFonts w:ascii="Century Gothic" w:hAnsi="Century Gothic"/>
          <w:sz w:val="24"/>
          <w:szCs w:val="24"/>
        </w:rPr>
      </w:pPr>
      <w:r w:rsidRPr="00FA39AA">
        <w:rPr>
          <w:rFonts w:ascii="Century Gothic" w:hAnsi="Century Gothic"/>
          <w:sz w:val="24"/>
          <w:szCs w:val="24"/>
        </w:rPr>
        <w:t xml:space="preserve">• Land </w:t>
      </w:r>
    </w:p>
    <w:p w14:paraId="6263B9BD" w14:textId="77777777" w:rsidR="00FA39AA" w:rsidRPr="00FA39AA" w:rsidRDefault="00FA39AA" w:rsidP="00FA39AA">
      <w:pPr>
        <w:spacing w:after="0" w:line="240" w:lineRule="auto"/>
        <w:ind w:firstLine="720"/>
        <w:rPr>
          <w:rFonts w:ascii="Century Gothic" w:hAnsi="Century Gothic"/>
          <w:sz w:val="24"/>
          <w:szCs w:val="24"/>
        </w:rPr>
      </w:pPr>
      <w:r w:rsidRPr="00FA39AA">
        <w:rPr>
          <w:rFonts w:ascii="Century Gothic" w:hAnsi="Century Gothic"/>
          <w:sz w:val="24"/>
          <w:szCs w:val="24"/>
        </w:rPr>
        <w:t xml:space="preserve">• Buildings </w:t>
      </w:r>
    </w:p>
    <w:p w14:paraId="26D97C07" w14:textId="77777777" w:rsidR="00FA39AA" w:rsidRPr="00FA39AA" w:rsidRDefault="00FA39AA" w:rsidP="00FA39AA">
      <w:pPr>
        <w:spacing w:after="0" w:line="240" w:lineRule="auto"/>
        <w:ind w:firstLine="720"/>
        <w:rPr>
          <w:rFonts w:ascii="Century Gothic" w:hAnsi="Century Gothic"/>
          <w:sz w:val="24"/>
          <w:szCs w:val="24"/>
        </w:rPr>
      </w:pPr>
      <w:r w:rsidRPr="00FA39AA">
        <w:rPr>
          <w:rFonts w:ascii="Century Gothic" w:hAnsi="Century Gothic"/>
          <w:sz w:val="24"/>
          <w:szCs w:val="24"/>
        </w:rPr>
        <w:t xml:space="preserve">• Equipment </w:t>
      </w:r>
    </w:p>
    <w:p w14:paraId="0077CF65" w14:textId="77777777" w:rsidR="00FA39AA" w:rsidRPr="00FA39AA" w:rsidRDefault="00FA39AA" w:rsidP="00FA39AA">
      <w:pPr>
        <w:spacing w:after="0" w:line="240" w:lineRule="auto"/>
        <w:ind w:firstLine="720"/>
        <w:rPr>
          <w:rFonts w:ascii="Century Gothic" w:hAnsi="Century Gothic"/>
          <w:sz w:val="24"/>
          <w:szCs w:val="24"/>
        </w:rPr>
      </w:pPr>
      <w:r w:rsidRPr="00FA39AA">
        <w:rPr>
          <w:rFonts w:ascii="Century Gothic" w:hAnsi="Century Gothic"/>
          <w:sz w:val="24"/>
          <w:szCs w:val="24"/>
        </w:rPr>
        <w:t xml:space="preserve">• Medical supplies and drugs </w:t>
      </w:r>
    </w:p>
    <w:p w14:paraId="0F5C07AC" w14:textId="77777777" w:rsidR="00FA39AA" w:rsidRPr="00FA39AA" w:rsidRDefault="00FA39AA" w:rsidP="00FA39AA">
      <w:pPr>
        <w:spacing w:after="0" w:line="240" w:lineRule="auto"/>
        <w:ind w:firstLine="720"/>
        <w:rPr>
          <w:rFonts w:ascii="Century Gothic" w:hAnsi="Century Gothic"/>
          <w:sz w:val="24"/>
          <w:szCs w:val="24"/>
        </w:rPr>
      </w:pPr>
      <w:r w:rsidRPr="00FA39AA">
        <w:rPr>
          <w:rFonts w:ascii="Century Gothic" w:hAnsi="Century Gothic"/>
          <w:sz w:val="24"/>
          <w:szCs w:val="24"/>
        </w:rPr>
        <w:t xml:space="preserve">• Other supplies </w:t>
      </w:r>
    </w:p>
    <w:p w14:paraId="589F0AE1" w14:textId="77777777" w:rsidR="00FA39AA" w:rsidRDefault="00FA39AA" w:rsidP="00FA39AA">
      <w:pPr>
        <w:spacing w:after="0" w:line="240" w:lineRule="auto"/>
        <w:ind w:left="720"/>
        <w:rPr>
          <w:rFonts w:ascii="Century Gothic" w:hAnsi="Century Gothic"/>
          <w:sz w:val="24"/>
          <w:szCs w:val="24"/>
        </w:rPr>
      </w:pPr>
      <w:r w:rsidRPr="00FA39AA">
        <w:rPr>
          <w:rFonts w:ascii="Century Gothic" w:hAnsi="Century Gothic"/>
          <w:sz w:val="24"/>
          <w:szCs w:val="24"/>
        </w:rPr>
        <w:t xml:space="preserve">• Information technology and hardware </w:t>
      </w:r>
    </w:p>
    <w:p w14:paraId="68714452" w14:textId="77777777" w:rsidR="0050034B" w:rsidRPr="00FA39AA" w:rsidRDefault="0050034B" w:rsidP="00FA39AA">
      <w:pPr>
        <w:spacing w:after="0" w:line="240" w:lineRule="auto"/>
        <w:ind w:left="720"/>
        <w:rPr>
          <w:rFonts w:ascii="Century Gothic" w:hAnsi="Century Gothic"/>
          <w:sz w:val="24"/>
          <w:szCs w:val="24"/>
        </w:rPr>
      </w:pPr>
    </w:p>
    <w:p w14:paraId="5C56F992" w14:textId="77777777" w:rsidR="009A70F5" w:rsidRDefault="009A70F5">
      <w:pPr>
        <w:rPr>
          <w:rFonts w:ascii="Century Gothic" w:hAnsi="Century Gothic"/>
          <w:b/>
          <w:sz w:val="24"/>
          <w:szCs w:val="24"/>
        </w:rPr>
      </w:pPr>
    </w:p>
    <w:p w14:paraId="0FB13294" w14:textId="77777777" w:rsidR="009A70F5" w:rsidRDefault="009A70F5">
      <w:pPr>
        <w:rPr>
          <w:rFonts w:ascii="Century Gothic" w:hAnsi="Century Gothic"/>
          <w:b/>
          <w:sz w:val="24"/>
          <w:szCs w:val="24"/>
        </w:rPr>
      </w:pPr>
    </w:p>
    <w:p w14:paraId="1BEE17C2" w14:textId="77777777" w:rsidR="00FA39AA" w:rsidRPr="00FA39AA" w:rsidRDefault="00FA39AA">
      <w:pPr>
        <w:rPr>
          <w:rFonts w:ascii="Century Gothic" w:hAnsi="Century Gothic"/>
          <w:b/>
          <w:sz w:val="24"/>
          <w:szCs w:val="24"/>
        </w:rPr>
      </w:pPr>
      <w:r w:rsidRPr="00FA39AA">
        <w:rPr>
          <w:rFonts w:ascii="Century Gothic" w:hAnsi="Century Gothic"/>
          <w:b/>
          <w:sz w:val="24"/>
          <w:szCs w:val="24"/>
        </w:rPr>
        <w:lastRenderedPageBreak/>
        <w:t>Intangible Assets</w:t>
      </w:r>
    </w:p>
    <w:p w14:paraId="1812259A" w14:textId="77777777" w:rsidR="00FA39AA" w:rsidRPr="00FA39AA" w:rsidRDefault="00FA39AA" w:rsidP="00FA39AA">
      <w:pPr>
        <w:spacing w:after="0" w:line="240" w:lineRule="auto"/>
        <w:ind w:left="720"/>
        <w:rPr>
          <w:rFonts w:ascii="Century Gothic" w:hAnsi="Century Gothic"/>
          <w:sz w:val="24"/>
          <w:szCs w:val="24"/>
        </w:rPr>
      </w:pPr>
      <w:r w:rsidRPr="00FA39AA">
        <w:rPr>
          <w:rFonts w:ascii="Century Gothic" w:hAnsi="Century Gothic"/>
          <w:sz w:val="24"/>
          <w:szCs w:val="24"/>
        </w:rPr>
        <w:t xml:space="preserve">• The </w:t>
      </w:r>
      <w:r w:rsidR="00DC6FB5">
        <w:rPr>
          <w:rFonts w:ascii="Century Gothic" w:hAnsi="Century Gothic" w:cs="Times New Roman"/>
        </w:rPr>
        <w:t xml:space="preserve">SPRHC </w:t>
      </w:r>
      <w:r w:rsidRPr="00FA39AA">
        <w:rPr>
          <w:rFonts w:ascii="Century Gothic" w:hAnsi="Century Gothic"/>
          <w:sz w:val="24"/>
          <w:szCs w:val="24"/>
        </w:rPr>
        <w:t xml:space="preserve">name &amp; logo </w:t>
      </w:r>
    </w:p>
    <w:p w14:paraId="0B393A4C" w14:textId="77777777" w:rsidR="00FA39AA" w:rsidRPr="00FA39AA" w:rsidRDefault="00FA39AA" w:rsidP="00FA39AA">
      <w:pPr>
        <w:spacing w:after="0" w:line="240" w:lineRule="auto"/>
        <w:ind w:left="720"/>
        <w:rPr>
          <w:rFonts w:ascii="Century Gothic" w:hAnsi="Century Gothic"/>
          <w:sz w:val="24"/>
          <w:szCs w:val="24"/>
        </w:rPr>
      </w:pPr>
      <w:r w:rsidRPr="00FA39AA">
        <w:rPr>
          <w:rFonts w:ascii="Century Gothic" w:hAnsi="Century Gothic"/>
          <w:sz w:val="24"/>
          <w:szCs w:val="24"/>
        </w:rPr>
        <w:t xml:space="preserve">• Copyrighted information </w:t>
      </w:r>
    </w:p>
    <w:p w14:paraId="2D7E35AD" w14:textId="77777777" w:rsidR="00FA39AA" w:rsidRPr="00FA39AA" w:rsidRDefault="00FA39AA" w:rsidP="00FA39AA">
      <w:pPr>
        <w:spacing w:after="0" w:line="240" w:lineRule="auto"/>
        <w:ind w:left="720"/>
        <w:rPr>
          <w:rFonts w:ascii="Century Gothic" w:hAnsi="Century Gothic"/>
          <w:sz w:val="24"/>
          <w:szCs w:val="24"/>
        </w:rPr>
      </w:pPr>
      <w:r w:rsidRPr="00FA39AA">
        <w:rPr>
          <w:rFonts w:ascii="Century Gothic" w:hAnsi="Century Gothic"/>
          <w:sz w:val="24"/>
          <w:szCs w:val="24"/>
        </w:rPr>
        <w:t xml:space="preserve">• Confidential information </w:t>
      </w:r>
    </w:p>
    <w:p w14:paraId="5DDDECF0" w14:textId="77777777" w:rsidR="00FA39AA" w:rsidRPr="00FA39AA" w:rsidRDefault="00FA39AA" w:rsidP="00FA39AA">
      <w:pPr>
        <w:spacing w:after="0" w:line="240" w:lineRule="auto"/>
        <w:ind w:left="720"/>
        <w:rPr>
          <w:rFonts w:ascii="Century Gothic" w:hAnsi="Century Gothic"/>
          <w:sz w:val="24"/>
          <w:szCs w:val="24"/>
        </w:rPr>
      </w:pPr>
      <w:r w:rsidRPr="00FA39AA">
        <w:rPr>
          <w:rFonts w:ascii="Century Gothic" w:hAnsi="Century Gothic"/>
          <w:sz w:val="24"/>
          <w:szCs w:val="24"/>
        </w:rPr>
        <w:t xml:space="preserve">• Intellectual property </w:t>
      </w:r>
    </w:p>
    <w:p w14:paraId="25D78AC8" w14:textId="77777777" w:rsidR="00FA39AA" w:rsidRDefault="00FA39AA" w:rsidP="00FA39AA">
      <w:pPr>
        <w:spacing w:after="0" w:line="240" w:lineRule="auto"/>
        <w:ind w:left="720"/>
        <w:rPr>
          <w:rFonts w:ascii="Century Gothic" w:hAnsi="Century Gothic"/>
          <w:b/>
          <w:sz w:val="24"/>
          <w:szCs w:val="24"/>
        </w:rPr>
      </w:pPr>
      <w:r w:rsidRPr="00FA39AA">
        <w:rPr>
          <w:rFonts w:ascii="Century Gothic" w:hAnsi="Century Gothic"/>
          <w:sz w:val="24"/>
          <w:szCs w:val="24"/>
        </w:rPr>
        <w:t>• Licensing agreements</w:t>
      </w:r>
      <w:r w:rsidRPr="00FA39AA">
        <w:rPr>
          <w:rFonts w:ascii="Century Gothic" w:hAnsi="Century Gothic"/>
          <w:b/>
          <w:sz w:val="24"/>
          <w:szCs w:val="24"/>
        </w:rPr>
        <w:t xml:space="preserve"> </w:t>
      </w:r>
    </w:p>
    <w:p w14:paraId="58F3DB18" w14:textId="77777777" w:rsidR="00FA39AA" w:rsidRPr="00FA39AA" w:rsidRDefault="00FA39AA" w:rsidP="00FA39AA">
      <w:pPr>
        <w:spacing w:after="0" w:line="240" w:lineRule="auto"/>
        <w:ind w:left="720"/>
        <w:rPr>
          <w:rFonts w:ascii="Century Gothic" w:hAnsi="Century Gothic"/>
          <w:b/>
          <w:sz w:val="24"/>
          <w:szCs w:val="24"/>
        </w:rPr>
      </w:pPr>
    </w:p>
    <w:p w14:paraId="1E2909A7" w14:textId="77777777" w:rsidR="00FA39AA" w:rsidRPr="00FA39AA" w:rsidRDefault="00FA39AA">
      <w:pPr>
        <w:rPr>
          <w:rFonts w:ascii="Century Gothic" w:hAnsi="Century Gothic"/>
          <w:b/>
          <w:sz w:val="24"/>
          <w:szCs w:val="24"/>
          <w:u w:val="single"/>
        </w:rPr>
      </w:pPr>
      <w:r w:rsidRPr="00FA39AA">
        <w:rPr>
          <w:rFonts w:ascii="Century Gothic" w:hAnsi="Century Gothic"/>
          <w:b/>
          <w:sz w:val="24"/>
          <w:szCs w:val="24"/>
          <w:u w:val="single"/>
        </w:rPr>
        <w:t xml:space="preserve">What Should I Do? </w:t>
      </w:r>
    </w:p>
    <w:p w14:paraId="27640EA8" w14:textId="77777777" w:rsidR="00FA39AA" w:rsidRDefault="00FA39AA">
      <w:pPr>
        <w:rPr>
          <w:rFonts w:ascii="Century Gothic" w:hAnsi="Century Gothic"/>
          <w:sz w:val="24"/>
          <w:szCs w:val="24"/>
        </w:rPr>
      </w:pPr>
      <w:r w:rsidRPr="00FA39AA">
        <w:rPr>
          <w:rFonts w:ascii="Century Gothic" w:hAnsi="Century Gothic"/>
          <w:b/>
          <w:sz w:val="24"/>
          <w:szCs w:val="24"/>
        </w:rPr>
        <w:t>Use property and equipment properly</w:t>
      </w:r>
      <w:r w:rsidRPr="00FA39AA">
        <w:rPr>
          <w:rFonts w:ascii="Century Gothic" w:hAnsi="Century Gothic"/>
          <w:sz w:val="24"/>
          <w:szCs w:val="24"/>
        </w:rPr>
        <w:t xml:space="preserve">. Use all property and equipment for intended purposes and follow procedures for proper use. Keep equipment maintained and speak up when it’s damaged or not working properly. </w:t>
      </w:r>
    </w:p>
    <w:p w14:paraId="44930558" w14:textId="77777777" w:rsidR="00FA39AA" w:rsidRPr="00FA39AA" w:rsidRDefault="00FA39AA">
      <w:pPr>
        <w:rPr>
          <w:rFonts w:ascii="Century Gothic" w:hAnsi="Century Gothic"/>
          <w:sz w:val="24"/>
          <w:szCs w:val="24"/>
        </w:rPr>
      </w:pPr>
      <w:r w:rsidRPr="00FA39AA">
        <w:rPr>
          <w:rFonts w:ascii="Century Gothic" w:hAnsi="Century Gothic"/>
          <w:b/>
          <w:sz w:val="24"/>
          <w:szCs w:val="24"/>
        </w:rPr>
        <w:t>Practice good safety and security</w:t>
      </w:r>
      <w:r w:rsidRPr="00FA39AA">
        <w:rPr>
          <w:rFonts w:ascii="Century Gothic" w:hAnsi="Century Gothic"/>
          <w:sz w:val="24"/>
          <w:szCs w:val="24"/>
        </w:rPr>
        <w:t xml:space="preserve">. Follow safety and security procedures. Keep secure areas locked and supplies secure. Speak up about any theft, loss or misuse of property or equipment. </w:t>
      </w:r>
    </w:p>
    <w:p w14:paraId="5740D14A" w14:textId="77777777" w:rsidR="00FA39AA" w:rsidRPr="00FA39AA" w:rsidRDefault="00FA39AA">
      <w:pPr>
        <w:rPr>
          <w:rFonts w:ascii="Century Gothic" w:hAnsi="Century Gothic"/>
          <w:sz w:val="24"/>
          <w:szCs w:val="24"/>
        </w:rPr>
      </w:pPr>
      <w:r w:rsidRPr="00FA39AA">
        <w:rPr>
          <w:rFonts w:ascii="Century Gothic" w:hAnsi="Century Gothic"/>
          <w:b/>
          <w:sz w:val="24"/>
          <w:szCs w:val="24"/>
        </w:rPr>
        <w:t>Protect intellectual property</w:t>
      </w:r>
      <w:r w:rsidRPr="00FA39AA">
        <w:rPr>
          <w:rFonts w:ascii="Century Gothic" w:hAnsi="Century Gothic"/>
          <w:sz w:val="24"/>
          <w:szCs w:val="24"/>
        </w:rPr>
        <w:t xml:space="preserve">. Keep confidential assets secure to prevent disclosure. Do not share research or other intellectual property without proper authorization. </w:t>
      </w:r>
    </w:p>
    <w:p w14:paraId="6CA9F94B" w14:textId="77777777" w:rsidR="00C9784E" w:rsidRDefault="00FA39AA" w:rsidP="00C9784E">
      <w:pPr>
        <w:rPr>
          <w:rFonts w:ascii="Century Gothic" w:hAnsi="Century Gothic"/>
          <w:sz w:val="24"/>
          <w:szCs w:val="24"/>
        </w:rPr>
      </w:pPr>
      <w:r w:rsidRPr="00FA39AA">
        <w:rPr>
          <w:rFonts w:ascii="Century Gothic" w:hAnsi="Century Gothic"/>
          <w:b/>
          <w:sz w:val="24"/>
          <w:szCs w:val="24"/>
        </w:rPr>
        <w:t>Follow IT policies</w:t>
      </w:r>
      <w:r w:rsidRPr="00FA39AA">
        <w:rPr>
          <w:rFonts w:ascii="Century Gothic" w:hAnsi="Century Gothic"/>
          <w:sz w:val="24"/>
          <w:szCs w:val="24"/>
        </w:rPr>
        <w:t xml:space="preserve">. Follow our computer and network security procedures to prevent unauthorized access. That includes not installing unauthorized software onto </w:t>
      </w:r>
      <w:r w:rsidR="00DC6FB5">
        <w:rPr>
          <w:rFonts w:ascii="Century Gothic" w:hAnsi="Century Gothic" w:cs="Times New Roman"/>
        </w:rPr>
        <w:t xml:space="preserve">SPRHC </w:t>
      </w:r>
      <w:r w:rsidRPr="00FA39AA">
        <w:rPr>
          <w:rFonts w:ascii="Century Gothic" w:hAnsi="Century Gothic"/>
          <w:sz w:val="24"/>
          <w:szCs w:val="24"/>
        </w:rPr>
        <w:t>devices, copying software or sharing your ID or user password.</w:t>
      </w:r>
      <w:bookmarkStart w:id="8" w:name="_Toc485903992"/>
    </w:p>
    <w:p w14:paraId="4FCDA449" w14:textId="77777777" w:rsidR="00C9784E" w:rsidRDefault="00C9784E" w:rsidP="00C9784E">
      <w:pPr>
        <w:rPr>
          <w:rFonts w:ascii="Century Gothic" w:hAnsi="Century Gothic"/>
          <w:sz w:val="24"/>
          <w:szCs w:val="24"/>
        </w:rPr>
      </w:pPr>
    </w:p>
    <w:p w14:paraId="1F24700B" w14:textId="77777777" w:rsidR="00180D83" w:rsidRPr="00C9784E" w:rsidRDefault="00180D83" w:rsidP="00C9784E">
      <w:pPr>
        <w:rPr>
          <w:rFonts w:ascii="Century Gothic" w:hAnsi="Century Gothic"/>
          <w:b/>
          <w:color w:val="4472C4" w:themeColor="accent1"/>
          <w:sz w:val="36"/>
          <w:szCs w:val="24"/>
        </w:rPr>
      </w:pPr>
      <w:r w:rsidRPr="00C9784E">
        <w:rPr>
          <w:rFonts w:ascii="Century Gothic" w:hAnsi="Century Gothic"/>
          <w:b/>
          <w:color w:val="4472C4" w:themeColor="accent1"/>
          <w:sz w:val="32"/>
        </w:rPr>
        <w:t>Confidential Reporting</w:t>
      </w:r>
      <w:bookmarkEnd w:id="8"/>
    </w:p>
    <w:p w14:paraId="53EB2292" w14:textId="77777777" w:rsidR="00162003" w:rsidRPr="00FA39AA" w:rsidRDefault="00162003" w:rsidP="00162003">
      <w:pPr>
        <w:rPr>
          <w:rFonts w:ascii="Century Gothic" w:hAnsi="Century Gothic"/>
          <w:b/>
          <w:sz w:val="24"/>
          <w:szCs w:val="24"/>
          <w:u w:val="single"/>
        </w:rPr>
      </w:pPr>
      <w:r w:rsidRPr="00FA39AA">
        <w:rPr>
          <w:rFonts w:ascii="Century Gothic" w:hAnsi="Century Gothic"/>
          <w:b/>
          <w:sz w:val="24"/>
          <w:szCs w:val="24"/>
          <w:u w:val="single"/>
        </w:rPr>
        <w:t xml:space="preserve">Our Commitment </w:t>
      </w:r>
    </w:p>
    <w:p w14:paraId="7E9A2D4D" w14:textId="77777777" w:rsidR="00312D13" w:rsidRDefault="00DC6FB5">
      <w:pPr>
        <w:rPr>
          <w:rFonts w:ascii="Century Gothic" w:hAnsi="Century Gothic"/>
          <w:sz w:val="24"/>
          <w:szCs w:val="24"/>
        </w:rPr>
      </w:pPr>
      <w:r>
        <w:rPr>
          <w:rFonts w:ascii="Century Gothic" w:hAnsi="Century Gothic" w:cs="Times New Roman"/>
        </w:rPr>
        <w:t>SPRHC</w:t>
      </w:r>
      <w:r w:rsidR="00B62F34" w:rsidRPr="00312D13">
        <w:rPr>
          <w:rFonts w:ascii="Century Gothic" w:hAnsi="Century Gothic"/>
          <w:sz w:val="24"/>
          <w:szCs w:val="24"/>
        </w:rPr>
        <w:t xml:space="preserve"> </w:t>
      </w:r>
      <w:r w:rsidR="002D379B" w:rsidRPr="00312D13">
        <w:rPr>
          <w:rFonts w:ascii="Century Gothic" w:hAnsi="Century Gothic"/>
          <w:sz w:val="24"/>
          <w:szCs w:val="24"/>
        </w:rPr>
        <w:t xml:space="preserve">is committed to taking your concerns seriously. You have the responsibility to promptly report potential violations of applicable law, regulation, policy or procedure. You are protected from retaliation if you make a report in good faith. Concerns may involve situations related to patient care, compliance or business ethics or workplace issues. </w:t>
      </w:r>
    </w:p>
    <w:p w14:paraId="7BC8E33F" w14:textId="77777777" w:rsidR="00162003" w:rsidRDefault="00162003">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85888" behindDoc="1" locked="0" layoutInCell="1" allowOverlap="1" wp14:anchorId="202B26E9" wp14:editId="32808572">
                <wp:simplePos x="0" y="0"/>
                <wp:positionH relativeFrom="column">
                  <wp:posOffset>-13648</wp:posOffset>
                </wp:positionH>
                <wp:positionV relativeFrom="paragraph">
                  <wp:posOffset>103097</wp:posOffset>
                </wp:positionV>
                <wp:extent cx="6086902" cy="1187356"/>
                <wp:effectExtent l="19050" t="19050" r="28575" b="13335"/>
                <wp:wrapNone/>
                <wp:docPr id="24" name="Rectangle: Rounded Corners 24"/>
                <wp:cNvGraphicFramePr/>
                <a:graphic xmlns:a="http://schemas.openxmlformats.org/drawingml/2006/main">
                  <a:graphicData uri="http://schemas.microsoft.com/office/word/2010/wordprocessingShape">
                    <wps:wsp>
                      <wps:cNvSpPr/>
                      <wps:spPr>
                        <a:xfrm>
                          <a:off x="0" y="0"/>
                          <a:ext cx="6086902" cy="1187356"/>
                        </a:xfrm>
                        <a:prstGeom prst="round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6276DA" id="Rectangle: Rounded Corners 24" o:spid="_x0000_s1026" style="position:absolute;margin-left:-1.05pt;margin-top:8.1pt;width:479.3pt;height:93.5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" filled="f" strokecolor="#92d050" strokeweight="2.25pt">
                <v:stroke joinstyle="miter"/>
              </v:roundrect>
            </w:pict>
          </mc:Fallback>
        </mc:AlternateContent>
      </w:r>
    </w:p>
    <w:p w14:paraId="64C2E6E3" w14:textId="77777777" w:rsidR="00312D13" w:rsidRPr="00C9784E" w:rsidRDefault="00DA54D0" w:rsidP="00162003">
      <w:pPr>
        <w:jc w:val="center"/>
        <w:rPr>
          <w:rFonts w:ascii="Century Gothic" w:hAnsi="Century Gothic"/>
          <w:b/>
          <w:color w:val="FF0000"/>
          <w:sz w:val="32"/>
          <w:szCs w:val="24"/>
          <w:u w:val="single"/>
        </w:rPr>
      </w:pPr>
      <w:r w:rsidRPr="00C9784E">
        <w:rPr>
          <w:rFonts w:ascii="Century Gothic" w:hAnsi="Century Gothic"/>
          <w:b/>
          <w:color w:val="FF0000"/>
          <w:sz w:val="32"/>
          <w:szCs w:val="24"/>
          <w:u w:val="single"/>
        </w:rPr>
        <w:t>SPEAK UP!</w:t>
      </w:r>
    </w:p>
    <w:p w14:paraId="24208E2C" w14:textId="77777777" w:rsidR="00312D13" w:rsidRPr="00312D13" w:rsidRDefault="002D379B" w:rsidP="00162003">
      <w:pPr>
        <w:jc w:val="center"/>
        <w:rPr>
          <w:rFonts w:ascii="Century Gothic" w:hAnsi="Century Gothic"/>
          <w:sz w:val="24"/>
          <w:szCs w:val="24"/>
        </w:rPr>
      </w:pPr>
      <w:r w:rsidRPr="00312D13">
        <w:rPr>
          <w:rFonts w:ascii="Century Gothic" w:hAnsi="Century Gothic"/>
          <w:sz w:val="24"/>
          <w:szCs w:val="24"/>
        </w:rPr>
        <w:t>Speak up when something isn’t right. It’s always the right thing to do – even if you’re not sure that misconduct has occurred.</w:t>
      </w:r>
    </w:p>
    <w:p w14:paraId="0FFB038E" w14:textId="77777777" w:rsidR="00162003" w:rsidRDefault="00162003">
      <w:pPr>
        <w:rPr>
          <w:rFonts w:ascii="Century Gothic" w:hAnsi="Century Gothic"/>
          <w:b/>
          <w:sz w:val="24"/>
          <w:szCs w:val="24"/>
          <w:u w:val="single"/>
        </w:rPr>
      </w:pPr>
    </w:p>
    <w:p w14:paraId="2BC422B3" w14:textId="77777777" w:rsidR="009A70F5" w:rsidRDefault="009A70F5">
      <w:pPr>
        <w:rPr>
          <w:rFonts w:ascii="Century Gothic" w:hAnsi="Century Gothic"/>
          <w:b/>
          <w:sz w:val="24"/>
          <w:szCs w:val="24"/>
          <w:u w:val="single"/>
        </w:rPr>
      </w:pPr>
    </w:p>
    <w:p w14:paraId="1E73E4C7" w14:textId="77777777" w:rsidR="00312D13" w:rsidRPr="00312D13" w:rsidRDefault="002D379B">
      <w:pPr>
        <w:rPr>
          <w:rFonts w:ascii="Century Gothic" w:hAnsi="Century Gothic"/>
          <w:b/>
          <w:sz w:val="24"/>
          <w:szCs w:val="24"/>
          <w:u w:val="single"/>
        </w:rPr>
      </w:pPr>
      <w:r w:rsidRPr="00312D13">
        <w:rPr>
          <w:rFonts w:ascii="Century Gothic" w:hAnsi="Century Gothic"/>
          <w:b/>
          <w:sz w:val="24"/>
          <w:szCs w:val="24"/>
          <w:u w:val="single"/>
        </w:rPr>
        <w:lastRenderedPageBreak/>
        <w:t>How do I speak up?</w:t>
      </w:r>
    </w:p>
    <w:p w14:paraId="5F1C5F29" w14:textId="77777777" w:rsidR="00312D13" w:rsidRPr="00312D13" w:rsidRDefault="00DC6FB5">
      <w:pPr>
        <w:rPr>
          <w:rFonts w:ascii="Century Gothic" w:hAnsi="Century Gothic"/>
          <w:sz w:val="24"/>
          <w:szCs w:val="24"/>
        </w:rPr>
      </w:pPr>
      <w:r>
        <w:rPr>
          <w:rFonts w:ascii="Century Gothic" w:hAnsi="Century Gothic"/>
          <w:sz w:val="24"/>
          <w:szCs w:val="24"/>
        </w:rPr>
        <w:t>You may i</w:t>
      </w:r>
      <w:r w:rsidR="002D379B" w:rsidRPr="00312D13">
        <w:rPr>
          <w:rFonts w:ascii="Century Gothic" w:hAnsi="Century Gothic"/>
          <w:sz w:val="24"/>
          <w:szCs w:val="24"/>
        </w:rPr>
        <w:t xml:space="preserve">nvolve your supervisor, manager or any other appropriate member of leadership who can address and resolve the issue. If you need additional help to resolve the issue, move up the chain of command. </w:t>
      </w:r>
    </w:p>
    <w:p w14:paraId="5E7BA2ED" w14:textId="77777777" w:rsidR="00312D13" w:rsidRPr="00312D13" w:rsidRDefault="002D379B">
      <w:pPr>
        <w:rPr>
          <w:rFonts w:ascii="Century Gothic" w:hAnsi="Century Gothic"/>
          <w:b/>
          <w:sz w:val="24"/>
          <w:szCs w:val="24"/>
          <w:u w:val="single"/>
        </w:rPr>
      </w:pPr>
      <w:r w:rsidRPr="00312D13">
        <w:rPr>
          <w:rFonts w:ascii="Century Gothic" w:hAnsi="Century Gothic"/>
          <w:b/>
          <w:sz w:val="24"/>
          <w:szCs w:val="24"/>
          <w:u w:val="single"/>
        </w:rPr>
        <w:t xml:space="preserve">Contact </w:t>
      </w:r>
      <w:r w:rsidR="00312D13">
        <w:rPr>
          <w:rFonts w:ascii="Century Gothic" w:hAnsi="Century Gothic"/>
          <w:b/>
          <w:sz w:val="24"/>
          <w:szCs w:val="24"/>
          <w:u w:val="single"/>
        </w:rPr>
        <w:t>the Human Resources Department</w:t>
      </w:r>
      <w:r w:rsidRPr="00312D13">
        <w:rPr>
          <w:rFonts w:ascii="Century Gothic" w:hAnsi="Century Gothic"/>
          <w:b/>
          <w:sz w:val="24"/>
          <w:szCs w:val="24"/>
          <w:u w:val="single"/>
        </w:rPr>
        <w:t xml:space="preserve">. </w:t>
      </w:r>
    </w:p>
    <w:p w14:paraId="482641AD" w14:textId="77777777" w:rsidR="00312D13" w:rsidRPr="00312D13" w:rsidRDefault="002D379B">
      <w:pPr>
        <w:rPr>
          <w:rFonts w:ascii="Century Gothic" w:hAnsi="Century Gothic"/>
          <w:sz w:val="24"/>
          <w:szCs w:val="24"/>
        </w:rPr>
      </w:pPr>
      <w:r w:rsidRPr="00312D13">
        <w:rPr>
          <w:rFonts w:ascii="Century Gothic" w:hAnsi="Century Gothic"/>
          <w:sz w:val="24"/>
          <w:szCs w:val="24"/>
        </w:rPr>
        <w:t xml:space="preserve">If your concern is a workplace related issue that cannot be resolved in your chain of command, call </w:t>
      </w:r>
      <w:r w:rsidR="00312D13">
        <w:rPr>
          <w:rFonts w:ascii="Century Gothic" w:hAnsi="Century Gothic"/>
          <w:sz w:val="24"/>
          <w:szCs w:val="24"/>
        </w:rPr>
        <w:t>the Human Resources Department</w:t>
      </w:r>
      <w:r w:rsidRPr="00312D13">
        <w:rPr>
          <w:rFonts w:ascii="Century Gothic" w:hAnsi="Century Gothic"/>
          <w:sz w:val="24"/>
          <w:szCs w:val="24"/>
        </w:rPr>
        <w:t xml:space="preserve">. </w:t>
      </w:r>
    </w:p>
    <w:p w14:paraId="7EB2730B" w14:textId="77777777" w:rsidR="00312D13" w:rsidRPr="00312D13" w:rsidRDefault="002D379B">
      <w:pPr>
        <w:rPr>
          <w:rFonts w:ascii="Century Gothic" w:hAnsi="Century Gothic"/>
          <w:b/>
          <w:sz w:val="24"/>
          <w:szCs w:val="24"/>
          <w:u w:val="single"/>
        </w:rPr>
      </w:pPr>
      <w:r w:rsidRPr="00312D13">
        <w:rPr>
          <w:rFonts w:ascii="Century Gothic" w:hAnsi="Century Gothic"/>
          <w:b/>
          <w:sz w:val="24"/>
          <w:szCs w:val="24"/>
          <w:u w:val="single"/>
        </w:rPr>
        <w:t xml:space="preserve">Contact the </w:t>
      </w:r>
      <w:r w:rsidR="006E3B6B">
        <w:rPr>
          <w:rFonts w:ascii="Century Gothic" w:hAnsi="Century Gothic"/>
          <w:b/>
          <w:sz w:val="24"/>
          <w:szCs w:val="24"/>
          <w:u w:val="single"/>
        </w:rPr>
        <w:t xml:space="preserve">Ethics &amp; </w:t>
      </w:r>
      <w:r w:rsidRPr="00312D13">
        <w:rPr>
          <w:rFonts w:ascii="Century Gothic" w:hAnsi="Century Gothic"/>
          <w:b/>
          <w:sz w:val="24"/>
          <w:szCs w:val="24"/>
          <w:u w:val="single"/>
        </w:rPr>
        <w:t xml:space="preserve">Compliance </w:t>
      </w:r>
      <w:r w:rsidR="0050034B">
        <w:rPr>
          <w:rFonts w:ascii="Century Gothic" w:hAnsi="Century Gothic"/>
          <w:b/>
          <w:sz w:val="24"/>
          <w:szCs w:val="24"/>
          <w:u w:val="single"/>
        </w:rPr>
        <w:t>Officer</w:t>
      </w:r>
      <w:r w:rsidRPr="00312D13">
        <w:rPr>
          <w:rFonts w:ascii="Century Gothic" w:hAnsi="Century Gothic"/>
          <w:b/>
          <w:sz w:val="24"/>
          <w:szCs w:val="24"/>
          <w:u w:val="single"/>
        </w:rPr>
        <w:t xml:space="preserve">. </w:t>
      </w:r>
    </w:p>
    <w:p w14:paraId="1EF46E1A" w14:textId="77777777" w:rsidR="00312D13" w:rsidRPr="00312D13" w:rsidRDefault="00DC6FB5">
      <w:pPr>
        <w:rPr>
          <w:rFonts w:ascii="Century Gothic" w:hAnsi="Century Gothic"/>
          <w:sz w:val="24"/>
          <w:szCs w:val="24"/>
        </w:rPr>
      </w:pPr>
      <w:r>
        <w:rPr>
          <w:rFonts w:ascii="Century Gothic" w:hAnsi="Century Gothic"/>
          <w:sz w:val="24"/>
          <w:szCs w:val="24"/>
        </w:rPr>
        <w:t xml:space="preserve">You may contact the </w:t>
      </w:r>
      <w:r w:rsidR="006E3B6B">
        <w:rPr>
          <w:rFonts w:ascii="Century Gothic" w:hAnsi="Century Gothic"/>
          <w:sz w:val="24"/>
          <w:szCs w:val="24"/>
        </w:rPr>
        <w:t xml:space="preserve">Ethics &amp; </w:t>
      </w:r>
      <w:r>
        <w:rPr>
          <w:rFonts w:ascii="Century Gothic" w:hAnsi="Century Gothic"/>
          <w:sz w:val="24"/>
          <w:szCs w:val="24"/>
        </w:rPr>
        <w:t xml:space="preserve">Compliance </w:t>
      </w:r>
      <w:r w:rsidR="0050034B">
        <w:rPr>
          <w:rFonts w:ascii="Century Gothic" w:hAnsi="Century Gothic"/>
          <w:sz w:val="24"/>
          <w:szCs w:val="24"/>
        </w:rPr>
        <w:t>Officer</w:t>
      </w:r>
      <w:r>
        <w:rPr>
          <w:rFonts w:ascii="Century Gothic" w:hAnsi="Century Gothic"/>
          <w:sz w:val="24"/>
          <w:szCs w:val="24"/>
        </w:rPr>
        <w:t xml:space="preserve"> directly i</w:t>
      </w:r>
      <w:r w:rsidR="002D379B" w:rsidRPr="00312D13">
        <w:rPr>
          <w:rFonts w:ascii="Century Gothic" w:hAnsi="Century Gothic"/>
          <w:sz w:val="24"/>
          <w:szCs w:val="24"/>
        </w:rPr>
        <w:t xml:space="preserve">f your concern is a </w:t>
      </w:r>
      <w:r>
        <w:rPr>
          <w:rFonts w:ascii="Century Gothic" w:hAnsi="Century Gothic"/>
          <w:sz w:val="24"/>
          <w:szCs w:val="24"/>
        </w:rPr>
        <w:t xml:space="preserve">potential </w:t>
      </w:r>
      <w:r w:rsidR="002D379B" w:rsidRPr="00312D13">
        <w:rPr>
          <w:rFonts w:ascii="Century Gothic" w:hAnsi="Century Gothic"/>
          <w:sz w:val="24"/>
          <w:szCs w:val="24"/>
        </w:rPr>
        <w:t>compliance or bu</w:t>
      </w:r>
      <w:r w:rsidR="0050034B">
        <w:rPr>
          <w:rFonts w:ascii="Century Gothic" w:hAnsi="Century Gothic"/>
          <w:sz w:val="24"/>
          <w:szCs w:val="24"/>
        </w:rPr>
        <w:t xml:space="preserve">siness ethics issue.  You may also email </w:t>
      </w:r>
      <w:hyperlink r:id="rId10" w:history="1">
        <w:r w:rsidR="0050034B" w:rsidRPr="003457FC">
          <w:rPr>
            <w:rStyle w:val="Hyperlink"/>
            <w:rFonts w:ascii="Century Gothic" w:hAnsi="Century Gothic"/>
            <w:sz w:val="24"/>
            <w:szCs w:val="24"/>
          </w:rPr>
          <w:t>compliance@sprhc.org</w:t>
        </w:r>
      </w:hyperlink>
      <w:r w:rsidR="0050034B">
        <w:rPr>
          <w:rFonts w:ascii="Century Gothic" w:hAnsi="Century Gothic"/>
          <w:sz w:val="24"/>
          <w:szCs w:val="24"/>
        </w:rPr>
        <w:t xml:space="preserve">.  </w:t>
      </w:r>
    </w:p>
    <w:p w14:paraId="22308DB9" w14:textId="77777777" w:rsidR="00312D13" w:rsidRPr="00312D13" w:rsidRDefault="002D379B">
      <w:pPr>
        <w:rPr>
          <w:rFonts w:ascii="Century Gothic" w:hAnsi="Century Gothic"/>
          <w:b/>
          <w:sz w:val="24"/>
          <w:szCs w:val="24"/>
          <w:u w:val="single"/>
        </w:rPr>
      </w:pPr>
      <w:r w:rsidRPr="00312D13">
        <w:rPr>
          <w:rFonts w:ascii="Century Gothic" w:hAnsi="Century Gothic"/>
          <w:b/>
          <w:sz w:val="24"/>
          <w:szCs w:val="24"/>
          <w:u w:val="single"/>
        </w:rPr>
        <w:t xml:space="preserve">Contact the </w:t>
      </w:r>
      <w:r w:rsidR="0050034B">
        <w:rPr>
          <w:rFonts w:ascii="Century Gothic" w:hAnsi="Century Gothic"/>
          <w:b/>
          <w:sz w:val="24"/>
          <w:szCs w:val="24"/>
          <w:u w:val="single"/>
        </w:rPr>
        <w:t xml:space="preserve">SPRHC Ethics &amp; Compliance </w:t>
      </w:r>
      <w:r w:rsidR="00312D13" w:rsidRPr="00312D13">
        <w:rPr>
          <w:rFonts w:ascii="Century Gothic" w:hAnsi="Century Gothic"/>
          <w:b/>
          <w:sz w:val="24"/>
          <w:szCs w:val="24"/>
          <w:u w:val="single"/>
        </w:rPr>
        <w:t>Hotline</w:t>
      </w:r>
      <w:r w:rsidRPr="00312D13">
        <w:rPr>
          <w:rFonts w:ascii="Century Gothic" w:hAnsi="Century Gothic"/>
          <w:b/>
          <w:sz w:val="24"/>
          <w:szCs w:val="24"/>
          <w:u w:val="single"/>
        </w:rPr>
        <w:t xml:space="preserve">. </w:t>
      </w:r>
    </w:p>
    <w:p w14:paraId="3BB9C77A" w14:textId="77777777" w:rsidR="0050034B" w:rsidRDefault="002D379B" w:rsidP="0050034B">
      <w:pPr>
        <w:rPr>
          <w:rFonts w:ascii="Century Gothic" w:hAnsi="Century Gothic"/>
          <w:sz w:val="24"/>
          <w:szCs w:val="24"/>
        </w:rPr>
      </w:pPr>
      <w:r w:rsidRPr="00312D13">
        <w:rPr>
          <w:rFonts w:ascii="Century Gothic" w:hAnsi="Century Gothic"/>
          <w:sz w:val="24"/>
          <w:szCs w:val="24"/>
        </w:rPr>
        <w:t xml:space="preserve">You may also report a concern anonymously by </w:t>
      </w:r>
      <w:r w:rsidRPr="00BE571F">
        <w:rPr>
          <w:rFonts w:ascii="Century Gothic" w:hAnsi="Century Gothic"/>
          <w:sz w:val="24"/>
          <w:szCs w:val="24"/>
          <w:highlight w:val="yellow"/>
        </w:rPr>
        <w:t>telephone</w:t>
      </w:r>
      <w:r w:rsidR="00BE571F" w:rsidRPr="00BE571F">
        <w:rPr>
          <w:rFonts w:ascii="Century Gothic" w:hAnsi="Century Gothic"/>
          <w:sz w:val="24"/>
          <w:szCs w:val="24"/>
          <w:highlight w:val="yellow"/>
        </w:rPr>
        <w:t xml:space="preserve"> or interweb/website</w:t>
      </w:r>
      <w:r w:rsidRPr="00312D13">
        <w:rPr>
          <w:rFonts w:ascii="Century Gothic" w:hAnsi="Century Gothic"/>
          <w:sz w:val="24"/>
          <w:szCs w:val="24"/>
        </w:rPr>
        <w:t xml:space="preserve">. </w:t>
      </w:r>
      <w:r w:rsidR="0050034B">
        <w:rPr>
          <w:rFonts w:ascii="Century Gothic" w:hAnsi="Century Gothic"/>
          <w:sz w:val="24"/>
          <w:szCs w:val="24"/>
        </w:rPr>
        <w:t>SPRHC</w:t>
      </w:r>
      <w:r w:rsidR="0050034B" w:rsidRPr="0050034B">
        <w:rPr>
          <w:rFonts w:ascii="Century Gothic" w:hAnsi="Century Gothic"/>
          <w:sz w:val="24"/>
          <w:szCs w:val="24"/>
        </w:rPr>
        <w:t xml:space="preserve"> has contra</w:t>
      </w:r>
      <w:r w:rsidR="00976B34">
        <w:rPr>
          <w:rFonts w:ascii="Century Gothic" w:hAnsi="Century Gothic"/>
          <w:sz w:val="24"/>
          <w:szCs w:val="24"/>
        </w:rPr>
        <w:t>cted with a third party hotline</w:t>
      </w:r>
      <w:r w:rsidR="0050034B" w:rsidRPr="0050034B">
        <w:rPr>
          <w:rFonts w:ascii="Century Gothic" w:hAnsi="Century Gothic"/>
          <w:sz w:val="24"/>
          <w:szCs w:val="24"/>
        </w:rPr>
        <w:t xml:space="preserve"> provider to address compliance and privacy issues and concerns.  </w:t>
      </w:r>
      <w:r w:rsidR="0050034B">
        <w:rPr>
          <w:rFonts w:ascii="Century Gothic" w:hAnsi="Century Gothic"/>
          <w:sz w:val="24"/>
          <w:szCs w:val="24"/>
        </w:rPr>
        <w:t>The vendor</w:t>
      </w:r>
      <w:r w:rsidR="0050034B" w:rsidRPr="0050034B">
        <w:rPr>
          <w:rFonts w:ascii="Century Gothic" w:hAnsi="Century Gothic"/>
          <w:sz w:val="24"/>
          <w:szCs w:val="24"/>
        </w:rPr>
        <w:t xml:space="preserve"> does not trace or record calls and does not have caller identification.  </w:t>
      </w:r>
      <w:r w:rsidR="0050034B">
        <w:rPr>
          <w:rFonts w:ascii="Century Gothic" w:hAnsi="Century Gothic"/>
          <w:sz w:val="24"/>
          <w:szCs w:val="24"/>
        </w:rPr>
        <w:t>This option</w:t>
      </w:r>
      <w:r w:rsidR="0050034B" w:rsidRPr="0050034B">
        <w:rPr>
          <w:rFonts w:ascii="Century Gothic" w:hAnsi="Century Gothic"/>
          <w:sz w:val="24"/>
          <w:szCs w:val="24"/>
        </w:rPr>
        <w:t xml:space="preserve"> is available 365 days a year, twenty four (24) hours a day for your convenience.  You may remain anonymous or you may choose to identify yourself.  Regardless of your decision, your information will be documented and investigated.  </w:t>
      </w:r>
    </w:p>
    <w:p w14:paraId="612661EB" w14:textId="77777777" w:rsidR="002D379B" w:rsidRDefault="002D379B" w:rsidP="0050034B">
      <w:pPr>
        <w:rPr>
          <w:rFonts w:ascii="Century Gothic" w:hAnsi="Century Gothic"/>
          <w:sz w:val="28"/>
          <w:szCs w:val="28"/>
        </w:rPr>
      </w:pPr>
      <w:r w:rsidRPr="00312D13">
        <w:rPr>
          <w:rFonts w:ascii="Century Gothic" w:hAnsi="Century Gothic"/>
          <w:sz w:val="28"/>
          <w:szCs w:val="28"/>
        </w:rPr>
        <w:t xml:space="preserve">Call the </w:t>
      </w:r>
      <w:r w:rsidR="0050034B">
        <w:rPr>
          <w:rFonts w:ascii="Century Gothic" w:hAnsi="Century Gothic"/>
          <w:sz w:val="28"/>
          <w:szCs w:val="28"/>
        </w:rPr>
        <w:t xml:space="preserve">Ethics &amp; </w:t>
      </w:r>
      <w:r w:rsidR="00312D13">
        <w:rPr>
          <w:rFonts w:ascii="Century Gothic" w:hAnsi="Century Gothic"/>
          <w:sz w:val="28"/>
          <w:szCs w:val="28"/>
        </w:rPr>
        <w:t>Compliance Hotl</w:t>
      </w:r>
      <w:r w:rsidRPr="00312D13">
        <w:rPr>
          <w:rFonts w:ascii="Century Gothic" w:hAnsi="Century Gothic"/>
          <w:sz w:val="28"/>
          <w:szCs w:val="28"/>
        </w:rPr>
        <w:t>ine (</w:t>
      </w:r>
      <w:r w:rsidRPr="00DC6FB5">
        <w:rPr>
          <w:rFonts w:ascii="Century Gothic" w:hAnsi="Century Gothic"/>
          <w:sz w:val="28"/>
          <w:szCs w:val="28"/>
        </w:rPr>
        <w:t>toll-free) 800-</w:t>
      </w:r>
      <w:r w:rsidR="00DC6FB5" w:rsidRPr="00DC6FB5">
        <w:rPr>
          <w:rFonts w:ascii="Century Gothic" w:hAnsi="Century Gothic"/>
          <w:sz w:val="28"/>
          <w:szCs w:val="28"/>
        </w:rPr>
        <w:t>273</w:t>
      </w:r>
      <w:r w:rsidR="00312D13" w:rsidRPr="00DC6FB5">
        <w:rPr>
          <w:rFonts w:ascii="Century Gothic" w:hAnsi="Century Gothic"/>
          <w:sz w:val="28"/>
          <w:szCs w:val="28"/>
        </w:rPr>
        <w:t>-</w:t>
      </w:r>
      <w:r w:rsidR="00DC6FB5" w:rsidRPr="00DC6FB5">
        <w:rPr>
          <w:rFonts w:ascii="Century Gothic" w:hAnsi="Century Gothic"/>
          <w:sz w:val="28"/>
          <w:szCs w:val="28"/>
        </w:rPr>
        <w:t>8452</w:t>
      </w:r>
    </w:p>
    <w:p w14:paraId="188762F8" w14:textId="77777777" w:rsidR="00BE571F" w:rsidRPr="00312D13" w:rsidRDefault="00BE571F" w:rsidP="0050034B">
      <w:pPr>
        <w:rPr>
          <w:rFonts w:ascii="Century Gothic" w:hAnsi="Century Gothic"/>
          <w:b/>
          <w:sz w:val="28"/>
          <w:szCs w:val="28"/>
        </w:rPr>
      </w:pPr>
      <w:r w:rsidRPr="00BE571F">
        <w:rPr>
          <w:rFonts w:ascii="Century Gothic" w:hAnsi="Century Gothic"/>
          <w:sz w:val="28"/>
          <w:szCs w:val="28"/>
          <w:highlight w:val="yellow"/>
        </w:rPr>
        <w:t>Report via web at sprhc.alertline.com</w:t>
      </w:r>
    </w:p>
    <w:p w14:paraId="1CEC7B78" w14:textId="77777777" w:rsidR="00180D83" w:rsidRPr="00E60A9A" w:rsidRDefault="00180D83" w:rsidP="00990ED5">
      <w:pPr>
        <w:pStyle w:val="Heading1"/>
        <w:rPr>
          <w:rFonts w:ascii="Century Gothic" w:hAnsi="Century Gothic"/>
          <w:b/>
        </w:rPr>
      </w:pPr>
      <w:bookmarkStart w:id="9" w:name="_Toc485903993"/>
      <w:r w:rsidRPr="00E60A9A">
        <w:rPr>
          <w:rFonts w:ascii="Century Gothic" w:hAnsi="Century Gothic"/>
          <w:b/>
        </w:rPr>
        <w:t>Non-Retaliation</w:t>
      </w:r>
      <w:bookmarkEnd w:id="9"/>
    </w:p>
    <w:p w14:paraId="374966FD" w14:textId="77777777" w:rsidR="00E60A9A" w:rsidRPr="00E60A9A" w:rsidRDefault="00E60A9A">
      <w:pPr>
        <w:rPr>
          <w:rFonts w:ascii="Century Gothic" w:hAnsi="Century Gothic"/>
          <w:b/>
          <w:sz w:val="24"/>
          <w:szCs w:val="24"/>
        </w:rPr>
      </w:pPr>
    </w:p>
    <w:p w14:paraId="1600BAD3" w14:textId="77777777" w:rsidR="00BB6211" w:rsidRPr="00AC6E41" w:rsidRDefault="00BB6211" w:rsidP="00BB6211">
      <w:pPr>
        <w:rPr>
          <w:rFonts w:ascii="Century Gothic" w:hAnsi="Century Gothic"/>
          <w:b/>
          <w:sz w:val="24"/>
          <w:szCs w:val="24"/>
          <w:u w:val="single"/>
        </w:rPr>
      </w:pPr>
      <w:r w:rsidRPr="00AC6E41">
        <w:rPr>
          <w:rFonts w:ascii="Century Gothic" w:hAnsi="Century Gothic"/>
          <w:b/>
          <w:sz w:val="24"/>
          <w:szCs w:val="24"/>
          <w:u w:val="single"/>
        </w:rPr>
        <w:t xml:space="preserve">Our Commitment </w:t>
      </w:r>
    </w:p>
    <w:p w14:paraId="350BEBFF" w14:textId="77777777" w:rsidR="00BB6211" w:rsidRPr="00BB6211" w:rsidRDefault="00DC6FB5" w:rsidP="00E60A9A">
      <w:pPr>
        <w:pStyle w:val="TextBody"/>
        <w:tabs>
          <w:tab w:val="left" w:pos="1530"/>
        </w:tabs>
        <w:spacing w:after="0"/>
        <w:rPr>
          <w:rFonts w:ascii="Century Gothic" w:hAnsi="Century Gothic"/>
        </w:rPr>
      </w:pPr>
      <w:r>
        <w:rPr>
          <w:rFonts w:ascii="Century Gothic" w:hAnsi="Century Gothic"/>
        </w:rPr>
        <w:t>SPRHC</w:t>
      </w:r>
      <w:r w:rsidR="00B62F34" w:rsidRPr="00BB6211">
        <w:rPr>
          <w:rFonts w:ascii="Century Gothic" w:hAnsi="Century Gothic"/>
        </w:rPr>
        <w:t xml:space="preserve"> </w:t>
      </w:r>
      <w:r w:rsidR="00BB6211" w:rsidRPr="00BB6211">
        <w:rPr>
          <w:rFonts w:ascii="Century Gothic" w:hAnsi="Century Gothic"/>
        </w:rPr>
        <w:t>does not tolerate retaliation of any kind against anyone who shares a concern sincerely and in good faith</w:t>
      </w:r>
    </w:p>
    <w:p w14:paraId="25696A15" w14:textId="77777777" w:rsidR="00BB6211" w:rsidRDefault="00BB6211" w:rsidP="00E60A9A">
      <w:pPr>
        <w:pStyle w:val="TextBody"/>
        <w:tabs>
          <w:tab w:val="left" w:pos="1530"/>
        </w:tabs>
        <w:spacing w:after="0"/>
        <w:rPr>
          <w:rFonts w:ascii="Century Gothic" w:hAnsi="Century Gothic" w:cs="Times New Roman"/>
        </w:rPr>
      </w:pPr>
    </w:p>
    <w:p w14:paraId="5817764D" w14:textId="77777777" w:rsidR="00BB6211" w:rsidRPr="00AC6E41" w:rsidRDefault="00BB6211" w:rsidP="00BB6211">
      <w:pPr>
        <w:rPr>
          <w:rFonts w:ascii="Century Gothic" w:hAnsi="Century Gothic"/>
          <w:b/>
          <w:sz w:val="24"/>
          <w:szCs w:val="24"/>
          <w:u w:val="single"/>
        </w:rPr>
      </w:pPr>
      <w:r w:rsidRPr="00AC6E41">
        <w:rPr>
          <w:rFonts w:ascii="Century Gothic" w:hAnsi="Century Gothic"/>
          <w:b/>
          <w:sz w:val="24"/>
          <w:szCs w:val="24"/>
          <w:u w:val="single"/>
        </w:rPr>
        <w:t xml:space="preserve">What Should I Know? </w:t>
      </w:r>
    </w:p>
    <w:p w14:paraId="17225D8A" w14:textId="77777777" w:rsidR="00E60A9A" w:rsidRDefault="00E60A9A" w:rsidP="00E60A9A">
      <w:pPr>
        <w:pStyle w:val="TextBody"/>
        <w:tabs>
          <w:tab w:val="left" w:pos="1530"/>
        </w:tabs>
        <w:spacing w:after="0"/>
        <w:rPr>
          <w:rFonts w:ascii="Century Gothic" w:hAnsi="Century Gothic" w:cs="Times New Roman"/>
        </w:rPr>
      </w:pPr>
      <w:r w:rsidRPr="00E60A9A">
        <w:rPr>
          <w:rFonts w:ascii="Century Gothic" w:hAnsi="Century Gothic" w:cs="Times New Roman"/>
        </w:rPr>
        <w:t>There can be no retaliation against anyone for making a good faith report of inappropriate conduct, even if it turns out the report was wrong.  Not reporting is a violation of this Code and can result in disciplinary action up to and including termina</w:t>
      </w:r>
      <w:r w:rsidR="00312D13">
        <w:rPr>
          <w:rFonts w:ascii="Century Gothic" w:hAnsi="Century Gothic" w:cs="Times New Roman"/>
        </w:rPr>
        <w:t xml:space="preserve">tion of your </w:t>
      </w:r>
      <w:r w:rsidR="00BB6211">
        <w:rPr>
          <w:rFonts w:ascii="Century Gothic" w:hAnsi="Century Gothic" w:cs="Times New Roman"/>
        </w:rPr>
        <w:t xml:space="preserve">employment or </w:t>
      </w:r>
      <w:r w:rsidR="00312D13">
        <w:rPr>
          <w:rFonts w:ascii="Century Gothic" w:hAnsi="Century Gothic" w:cs="Times New Roman"/>
        </w:rPr>
        <w:t xml:space="preserve">relationship with </w:t>
      </w:r>
      <w:r w:rsidR="00DC6FB5">
        <w:rPr>
          <w:rFonts w:ascii="Century Gothic" w:hAnsi="Century Gothic" w:cs="Times New Roman"/>
        </w:rPr>
        <w:t>SPRHC</w:t>
      </w:r>
      <w:r w:rsidRPr="00E60A9A">
        <w:rPr>
          <w:rFonts w:ascii="Century Gothic" w:hAnsi="Century Gothic" w:cs="Times New Roman"/>
        </w:rPr>
        <w:t>. You are expected to assist as appropriate with any investigation and resolution of a compliance issue.</w:t>
      </w:r>
    </w:p>
    <w:p w14:paraId="1C6B2A63" w14:textId="77777777" w:rsidR="00BB6211" w:rsidRDefault="00BB6211" w:rsidP="00E60A9A">
      <w:pPr>
        <w:pStyle w:val="TextBody"/>
        <w:tabs>
          <w:tab w:val="left" w:pos="1530"/>
        </w:tabs>
        <w:spacing w:after="0"/>
        <w:rPr>
          <w:rFonts w:ascii="Century Gothic" w:hAnsi="Century Gothic" w:cs="Times New Roman"/>
        </w:rPr>
      </w:pPr>
    </w:p>
    <w:p w14:paraId="5645D4BB" w14:textId="77777777" w:rsidR="00BB6211" w:rsidRPr="00E60A9A" w:rsidRDefault="00BB6211" w:rsidP="00E60A9A">
      <w:pPr>
        <w:pStyle w:val="TextBody"/>
        <w:tabs>
          <w:tab w:val="left" w:pos="1530"/>
        </w:tabs>
        <w:spacing w:after="0"/>
        <w:rPr>
          <w:rFonts w:ascii="Century Gothic" w:hAnsi="Century Gothic" w:cs="Times New Roman"/>
        </w:rPr>
      </w:pPr>
      <w:r w:rsidRPr="00BB6211">
        <w:rPr>
          <w:rFonts w:ascii="Century Gothic" w:hAnsi="Century Gothic" w:cs="Times New Roman"/>
        </w:rPr>
        <w:t xml:space="preserve">The False Claims Act also provides protection against retaliation for whistleblowers who have been discharged, demoted, suspended, threatened, </w:t>
      </w:r>
      <w:proofErr w:type="gramStart"/>
      <w:r w:rsidRPr="00BB6211">
        <w:rPr>
          <w:rFonts w:ascii="Century Gothic" w:hAnsi="Century Gothic" w:cs="Times New Roman"/>
        </w:rPr>
        <w:t>harassed</w:t>
      </w:r>
      <w:proofErr w:type="gramEnd"/>
      <w:r w:rsidRPr="00BB6211">
        <w:rPr>
          <w:rFonts w:ascii="Century Gothic" w:hAnsi="Century Gothic" w:cs="Times New Roman"/>
        </w:rPr>
        <w:t xml:space="preserve"> or otherwise discriminated against in the terms and conditions of employment by their employer in retaliation for filing a False Claims Act action.</w:t>
      </w:r>
    </w:p>
    <w:p w14:paraId="4FFEEFB0" w14:textId="77777777" w:rsidR="00E60A9A" w:rsidRPr="00E60A9A" w:rsidRDefault="00E60A9A" w:rsidP="00E60A9A">
      <w:pPr>
        <w:pStyle w:val="TextBody"/>
        <w:rPr>
          <w:rFonts w:ascii="Century Gothic" w:hAnsi="Century Gothic" w:cs="Times New Roman"/>
        </w:rPr>
      </w:pPr>
    </w:p>
    <w:p w14:paraId="023E000B" w14:textId="77777777" w:rsidR="00C9784E" w:rsidRDefault="00C9784E" w:rsidP="00BB6211">
      <w:pPr>
        <w:rPr>
          <w:rFonts w:ascii="Century Gothic" w:hAnsi="Century Gothic"/>
          <w:b/>
          <w:sz w:val="24"/>
          <w:szCs w:val="24"/>
          <w:u w:val="single"/>
        </w:rPr>
      </w:pPr>
    </w:p>
    <w:p w14:paraId="1F9455F4" w14:textId="77777777" w:rsidR="00C9784E" w:rsidRDefault="00C9784E" w:rsidP="00BB6211">
      <w:pPr>
        <w:rPr>
          <w:rFonts w:ascii="Century Gothic" w:hAnsi="Century Gothic"/>
          <w:b/>
          <w:sz w:val="24"/>
          <w:szCs w:val="24"/>
          <w:u w:val="single"/>
        </w:rPr>
      </w:pPr>
    </w:p>
    <w:p w14:paraId="18B22EB6" w14:textId="77777777" w:rsidR="00BB6211" w:rsidRPr="00AC6E41" w:rsidRDefault="00BB6211" w:rsidP="00BB6211">
      <w:pPr>
        <w:rPr>
          <w:rFonts w:ascii="Century Gothic" w:hAnsi="Century Gothic"/>
          <w:b/>
          <w:sz w:val="24"/>
          <w:szCs w:val="24"/>
          <w:u w:val="single"/>
        </w:rPr>
      </w:pPr>
      <w:r w:rsidRPr="00AC6E41">
        <w:rPr>
          <w:rFonts w:ascii="Century Gothic" w:hAnsi="Century Gothic"/>
          <w:b/>
          <w:sz w:val="24"/>
          <w:szCs w:val="24"/>
          <w:u w:val="single"/>
        </w:rPr>
        <w:t xml:space="preserve">What Should I Do? </w:t>
      </w:r>
    </w:p>
    <w:p w14:paraId="06B6C806" w14:textId="77777777" w:rsidR="00E60A9A" w:rsidRPr="00BB6211" w:rsidRDefault="00BB6211">
      <w:pPr>
        <w:rPr>
          <w:rFonts w:ascii="Century Gothic" w:hAnsi="Century Gothic"/>
          <w:sz w:val="24"/>
          <w:szCs w:val="24"/>
        </w:rPr>
      </w:pPr>
      <w:r w:rsidRPr="00BB6211">
        <w:rPr>
          <w:rFonts w:ascii="Century Gothic" w:hAnsi="Century Gothic"/>
          <w:sz w:val="24"/>
          <w:szCs w:val="24"/>
        </w:rPr>
        <w:t xml:space="preserve">If you feel that you have been retaliated against for reporting inappropriate conduct, please contact the </w:t>
      </w:r>
      <w:r w:rsidR="0050034B">
        <w:rPr>
          <w:rFonts w:ascii="Century Gothic" w:hAnsi="Century Gothic"/>
          <w:sz w:val="24"/>
          <w:szCs w:val="24"/>
        </w:rPr>
        <w:t xml:space="preserve">Ethics &amp; Compliance Officer </w:t>
      </w:r>
      <w:r w:rsidRPr="00BB6211">
        <w:rPr>
          <w:rFonts w:ascii="Century Gothic" w:hAnsi="Century Gothic"/>
          <w:sz w:val="24"/>
          <w:szCs w:val="24"/>
        </w:rPr>
        <w:t xml:space="preserve">or the </w:t>
      </w:r>
      <w:r w:rsidR="0050034B">
        <w:rPr>
          <w:rFonts w:ascii="Century Gothic" w:hAnsi="Century Gothic"/>
          <w:sz w:val="24"/>
          <w:szCs w:val="24"/>
        </w:rPr>
        <w:t xml:space="preserve">Ethics &amp; </w:t>
      </w:r>
      <w:r w:rsidRPr="00BB6211">
        <w:rPr>
          <w:rFonts w:ascii="Century Gothic" w:hAnsi="Century Gothic"/>
          <w:sz w:val="24"/>
          <w:szCs w:val="24"/>
        </w:rPr>
        <w:t>Compliance hotline.</w:t>
      </w:r>
    </w:p>
    <w:p w14:paraId="2D2441BB" w14:textId="77777777" w:rsidR="00BB6211" w:rsidRDefault="00BB6211">
      <w:pPr>
        <w:rPr>
          <w:rFonts w:ascii="Century Gothic" w:hAnsi="Century Gothic"/>
          <w:b/>
          <w:sz w:val="24"/>
          <w:szCs w:val="24"/>
        </w:rPr>
      </w:pPr>
    </w:p>
    <w:p w14:paraId="62FA7B92" w14:textId="77777777" w:rsidR="00BB6211" w:rsidRPr="0050034B" w:rsidRDefault="0050034B" w:rsidP="00BB6211">
      <w:pPr>
        <w:jc w:val="center"/>
        <w:rPr>
          <w:rFonts w:ascii="Century Gothic" w:hAnsi="Century Gothic"/>
          <w:b/>
          <w:sz w:val="24"/>
          <w:szCs w:val="24"/>
        </w:rPr>
      </w:pPr>
      <w:r w:rsidRPr="0050034B">
        <w:rPr>
          <w:rFonts w:ascii="Century Gothic" w:hAnsi="Century Gothic"/>
          <w:b/>
          <w:sz w:val="24"/>
          <w:szCs w:val="24"/>
        </w:rPr>
        <w:t xml:space="preserve">Ethics &amp; Compliance Officer: </w:t>
      </w:r>
      <w:hyperlink r:id="rId11" w:history="1">
        <w:r w:rsidRPr="0050034B">
          <w:rPr>
            <w:rStyle w:val="Hyperlink"/>
            <w:rFonts w:ascii="Century Gothic" w:hAnsi="Century Gothic"/>
            <w:sz w:val="24"/>
            <w:szCs w:val="24"/>
          </w:rPr>
          <w:t>compliance@sprhc.org</w:t>
        </w:r>
      </w:hyperlink>
      <w:r w:rsidRPr="0050034B">
        <w:rPr>
          <w:rFonts w:ascii="Century Gothic" w:hAnsi="Century Gothic"/>
          <w:b/>
          <w:sz w:val="24"/>
          <w:szCs w:val="24"/>
        </w:rPr>
        <w:t xml:space="preserve"> </w:t>
      </w:r>
    </w:p>
    <w:p w14:paraId="3E638BAC" w14:textId="77777777" w:rsidR="00BB6211" w:rsidRPr="00E60A9A" w:rsidRDefault="0050034B" w:rsidP="00BB6211">
      <w:pPr>
        <w:jc w:val="center"/>
        <w:rPr>
          <w:rFonts w:ascii="Century Gothic" w:hAnsi="Century Gothic"/>
          <w:b/>
          <w:sz w:val="24"/>
          <w:szCs w:val="24"/>
        </w:rPr>
      </w:pPr>
      <w:r>
        <w:rPr>
          <w:rFonts w:ascii="Century Gothic" w:hAnsi="Century Gothic"/>
          <w:b/>
          <w:sz w:val="24"/>
          <w:szCs w:val="24"/>
        </w:rPr>
        <w:t xml:space="preserve">Ethics &amp; </w:t>
      </w:r>
      <w:r w:rsidR="00BB6211" w:rsidRPr="0050034B">
        <w:rPr>
          <w:rFonts w:ascii="Century Gothic" w:hAnsi="Century Gothic"/>
          <w:b/>
          <w:sz w:val="24"/>
          <w:szCs w:val="24"/>
        </w:rPr>
        <w:t>Compliance Hotline:</w:t>
      </w:r>
      <w:r w:rsidRPr="0050034B">
        <w:rPr>
          <w:rFonts w:ascii="Century Gothic" w:hAnsi="Century Gothic"/>
          <w:b/>
          <w:sz w:val="24"/>
          <w:szCs w:val="24"/>
        </w:rPr>
        <w:t xml:space="preserve"> 1-800-273-8452</w:t>
      </w:r>
    </w:p>
    <w:p w14:paraId="0BF21416" w14:textId="77777777" w:rsidR="00E60A9A" w:rsidRPr="00C9784E" w:rsidRDefault="00E60A9A">
      <w:pPr>
        <w:rPr>
          <w:rFonts w:ascii="Century Gothic" w:hAnsi="Century Gothic"/>
          <w:b/>
          <w:color w:val="4472C4" w:themeColor="accent1"/>
          <w:sz w:val="40"/>
          <w:szCs w:val="24"/>
        </w:rPr>
      </w:pPr>
    </w:p>
    <w:p w14:paraId="60F95839" w14:textId="77777777" w:rsidR="00180D83" w:rsidRPr="00C9784E" w:rsidRDefault="00180D83" w:rsidP="00C9784E">
      <w:pPr>
        <w:rPr>
          <w:rFonts w:ascii="Century Gothic" w:hAnsi="Century Gothic"/>
          <w:b/>
          <w:color w:val="4472C4" w:themeColor="accent1"/>
          <w:sz w:val="40"/>
          <w:szCs w:val="24"/>
        </w:rPr>
      </w:pPr>
      <w:bookmarkStart w:id="10" w:name="_Toc485903994"/>
      <w:r w:rsidRPr="00C9784E">
        <w:rPr>
          <w:rFonts w:ascii="Century Gothic" w:hAnsi="Century Gothic"/>
          <w:b/>
          <w:color w:val="4472C4" w:themeColor="accent1"/>
          <w:sz w:val="36"/>
        </w:rPr>
        <w:t>Maintaining Records</w:t>
      </w:r>
      <w:bookmarkEnd w:id="10"/>
    </w:p>
    <w:p w14:paraId="58BA6071" w14:textId="77777777" w:rsidR="00AC6E41" w:rsidRDefault="00AC6E41">
      <w:pPr>
        <w:rPr>
          <w:rFonts w:ascii="Century Gothic" w:hAnsi="Century Gothic"/>
          <w:b/>
          <w:sz w:val="24"/>
          <w:szCs w:val="24"/>
        </w:rPr>
      </w:pPr>
    </w:p>
    <w:p w14:paraId="0112B1CF" w14:textId="77777777" w:rsidR="00AC6E41" w:rsidRPr="00AC6E41" w:rsidRDefault="00AC6E41">
      <w:pPr>
        <w:rPr>
          <w:rFonts w:ascii="Century Gothic" w:hAnsi="Century Gothic"/>
          <w:b/>
          <w:sz w:val="24"/>
          <w:szCs w:val="24"/>
          <w:u w:val="single"/>
        </w:rPr>
      </w:pPr>
      <w:r w:rsidRPr="00AC6E41">
        <w:rPr>
          <w:rFonts w:ascii="Century Gothic" w:hAnsi="Century Gothic"/>
          <w:b/>
          <w:sz w:val="24"/>
          <w:szCs w:val="24"/>
          <w:u w:val="single"/>
        </w:rPr>
        <w:t xml:space="preserve">Our Commitment </w:t>
      </w:r>
    </w:p>
    <w:p w14:paraId="453C151C" w14:textId="77777777" w:rsidR="00AC6E41" w:rsidRPr="00AC6E41" w:rsidRDefault="00AC6E41">
      <w:pPr>
        <w:rPr>
          <w:rFonts w:ascii="Century Gothic" w:hAnsi="Century Gothic"/>
          <w:sz w:val="24"/>
          <w:szCs w:val="24"/>
        </w:rPr>
      </w:pPr>
      <w:r w:rsidRPr="00AC6E41">
        <w:rPr>
          <w:rFonts w:ascii="Century Gothic" w:hAnsi="Century Gothic"/>
          <w:sz w:val="24"/>
          <w:szCs w:val="24"/>
        </w:rPr>
        <w:t xml:space="preserve">We ensure </w:t>
      </w:r>
      <w:r w:rsidR="009A70F5">
        <w:rPr>
          <w:rFonts w:ascii="Century Gothic" w:hAnsi="Century Gothic"/>
          <w:sz w:val="24"/>
          <w:szCs w:val="24"/>
        </w:rPr>
        <w:t xml:space="preserve">that </w:t>
      </w:r>
      <w:r w:rsidRPr="00AC6E41">
        <w:rPr>
          <w:rFonts w:ascii="Century Gothic" w:hAnsi="Century Gothic"/>
          <w:sz w:val="24"/>
          <w:szCs w:val="24"/>
        </w:rPr>
        <w:t>patient</w:t>
      </w:r>
      <w:r w:rsidR="009A70F5">
        <w:rPr>
          <w:rFonts w:ascii="Century Gothic" w:hAnsi="Century Gothic"/>
          <w:sz w:val="24"/>
          <w:szCs w:val="24"/>
        </w:rPr>
        <w:t>/resident</w:t>
      </w:r>
      <w:r w:rsidRPr="00AC6E41">
        <w:rPr>
          <w:rFonts w:ascii="Century Gothic" w:hAnsi="Century Gothic"/>
          <w:sz w:val="24"/>
          <w:szCs w:val="24"/>
        </w:rPr>
        <w:t xml:space="preserve"> business and financial records are accurately documented, whether electronic or paper. </w:t>
      </w:r>
    </w:p>
    <w:p w14:paraId="2D02B4E2" w14:textId="77777777" w:rsidR="00AC6E41" w:rsidRPr="00AC6E41" w:rsidRDefault="00AC6E41">
      <w:pPr>
        <w:rPr>
          <w:rFonts w:ascii="Century Gothic" w:hAnsi="Century Gothic"/>
          <w:b/>
          <w:sz w:val="24"/>
          <w:szCs w:val="24"/>
          <w:u w:val="single"/>
        </w:rPr>
      </w:pPr>
      <w:r w:rsidRPr="00AC6E41">
        <w:rPr>
          <w:rFonts w:ascii="Century Gothic" w:hAnsi="Century Gothic"/>
          <w:b/>
          <w:sz w:val="24"/>
          <w:szCs w:val="24"/>
          <w:u w:val="single"/>
        </w:rPr>
        <w:t xml:space="preserve">What Should I Know? </w:t>
      </w:r>
    </w:p>
    <w:p w14:paraId="5BE1FBA5" w14:textId="77777777" w:rsidR="00AC6E41" w:rsidRPr="00AC6E41" w:rsidRDefault="00AC6E41">
      <w:pPr>
        <w:rPr>
          <w:rFonts w:ascii="Century Gothic" w:hAnsi="Century Gothic"/>
          <w:sz w:val="24"/>
          <w:szCs w:val="24"/>
        </w:rPr>
      </w:pPr>
      <w:r w:rsidRPr="00AC6E41">
        <w:rPr>
          <w:rFonts w:ascii="Century Gothic" w:hAnsi="Century Gothic"/>
          <w:sz w:val="24"/>
          <w:szCs w:val="24"/>
        </w:rPr>
        <w:t xml:space="preserve">Relying on accurate records, we are able to: </w:t>
      </w:r>
    </w:p>
    <w:p w14:paraId="077FD5F7"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Comply with legal and regulatory reporting obligations </w:t>
      </w:r>
    </w:p>
    <w:p w14:paraId="4E402338"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Manage our business </w:t>
      </w:r>
    </w:p>
    <w:p w14:paraId="0D9407EB" w14:textId="77777777" w:rsidR="00AC6E41" w:rsidRPr="00AC6E41" w:rsidRDefault="00AC6E41" w:rsidP="00AC6E41">
      <w:pPr>
        <w:ind w:left="720"/>
        <w:rPr>
          <w:rFonts w:ascii="Century Gothic" w:hAnsi="Century Gothic"/>
          <w:b/>
          <w:sz w:val="24"/>
          <w:szCs w:val="24"/>
        </w:rPr>
      </w:pPr>
      <w:r w:rsidRPr="00AC6E41">
        <w:rPr>
          <w:rFonts w:ascii="Century Gothic" w:hAnsi="Century Gothic"/>
          <w:sz w:val="24"/>
          <w:szCs w:val="24"/>
        </w:rPr>
        <w:t>• Meet obligations to our patients and the community</w:t>
      </w:r>
      <w:r w:rsidRPr="00AC6E41">
        <w:rPr>
          <w:rFonts w:ascii="Century Gothic" w:hAnsi="Century Gothic"/>
          <w:b/>
          <w:sz w:val="24"/>
          <w:szCs w:val="24"/>
        </w:rPr>
        <w:t xml:space="preserve"> </w:t>
      </w:r>
    </w:p>
    <w:p w14:paraId="03007D6B" w14:textId="77777777" w:rsidR="00AC6E41" w:rsidRPr="00AC6E41" w:rsidRDefault="00AC6E41">
      <w:pPr>
        <w:rPr>
          <w:rFonts w:ascii="Century Gothic" w:hAnsi="Century Gothic"/>
          <w:sz w:val="24"/>
          <w:szCs w:val="24"/>
        </w:rPr>
      </w:pPr>
    </w:p>
    <w:p w14:paraId="44D82A71" w14:textId="77777777" w:rsidR="00AC6E41" w:rsidRPr="00AC6E41" w:rsidRDefault="00AC6E41">
      <w:pPr>
        <w:rPr>
          <w:rFonts w:ascii="Century Gothic" w:hAnsi="Century Gothic"/>
          <w:b/>
          <w:sz w:val="24"/>
          <w:szCs w:val="24"/>
          <w:u w:val="single"/>
        </w:rPr>
      </w:pPr>
      <w:r w:rsidRPr="00AC6E41">
        <w:rPr>
          <w:rFonts w:ascii="Century Gothic" w:hAnsi="Century Gothic"/>
          <w:b/>
          <w:sz w:val="24"/>
          <w:szCs w:val="24"/>
          <w:u w:val="single"/>
        </w:rPr>
        <w:t xml:space="preserve">What Should I Do? </w:t>
      </w:r>
    </w:p>
    <w:p w14:paraId="33E11037" w14:textId="77777777" w:rsidR="00AC6E41" w:rsidRPr="00AC6E41" w:rsidRDefault="00AC6E41">
      <w:pPr>
        <w:rPr>
          <w:rFonts w:ascii="Century Gothic" w:hAnsi="Century Gothic"/>
          <w:sz w:val="24"/>
          <w:szCs w:val="24"/>
        </w:rPr>
      </w:pPr>
      <w:r w:rsidRPr="00AC6E41">
        <w:rPr>
          <w:rFonts w:ascii="Century Gothic" w:hAnsi="Century Gothic"/>
          <w:b/>
          <w:sz w:val="24"/>
          <w:szCs w:val="24"/>
        </w:rPr>
        <w:lastRenderedPageBreak/>
        <w:t>Focus on accuracy</w:t>
      </w:r>
      <w:r w:rsidRPr="00AC6E41">
        <w:rPr>
          <w:rFonts w:ascii="Century Gothic" w:hAnsi="Century Gothic"/>
          <w:sz w:val="24"/>
          <w:szCs w:val="24"/>
        </w:rPr>
        <w:t>. Never falsify or alter any record. That includes never making false entries or changing transactions to cover up something improper. Our records include such things as:</w:t>
      </w:r>
    </w:p>
    <w:p w14:paraId="5C37CC52"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Medical records </w:t>
      </w:r>
    </w:p>
    <w:p w14:paraId="63A6446C"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Financial statements </w:t>
      </w:r>
    </w:p>
    <w:p w14:paraId="7C9BCCE1"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Billing claims </w:t>
      </w:r>
    </w:p>
    <w:p w14:paraId="000FD84A"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Invoices/purchase orders </w:t>
      </w:r>
    </w:p>
    <w:p w14:paraId="7AE94ECB"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Expense reports </w:t>
      </w:r>
    </w:p>
    <w:p w14:paraId="6380BFA0"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Payroll records </w:t>
      </w:r>
    </w:p>
    <w:p w14:paraId="5D444ABE"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Benefit claims </w:t>
      </w:r>
    </w:p>
    <w:p w14:paraId="1FF45143" w14:textId="77777777" w:rsidR="00AC6E41" w:rsidRPr="00AC6E41" w:rsidRDefault="00AC6E41">
      <w:pPr>
        <w:rPr>
          <w:rFonts w:ascii="Century Gothic" w:hAnsi="Century Gothic"/>
          <w:sz w:val="24"/>
          <w:szCs w:val="24"/>
        </w:rPr>
      </w:pPr>
      <w:r w:rsidRPr="00AC6E41">
        <w:rPr>
          <w:rFonts w:ascii="Century Gothic" w:hAnsi="Century Gothic"/>
          <w:b/>
          <w:sz w:val="24"/>
          <w:szCs w:val="24"/>
        </w:rPr>
        <w:t>Watch for possible fraud.</w:t>
      </w:r>
      <w:r w:rsidRPr="00AC6E41">
        <w:rPr>
          <w:rFonts w:ascii="Century Gothic" w:hAnsi="Century Gothic"/>
          <w:sz w:val="24"/>
          <w:szCs w:val="24"/>
        </w:rPr>
        <w:t xml:space="preserve"> Stay alert for possible false entries, misleading statements or anything missing from our records. Speak up right away about any concerns you might have. </w:t>
      </w:r>
    </w:p>
    <w:p w14:paraId="7ADE42F0" w14:textId="77777777" w:rsidR="00AC6E41" w:rsidRPr="00AC6E41" w:rsidRDefault="00AC6E41">
      <w:pPr>
        <w:rPr>
          <w:rFonts w:ascii="Century Gothic" w:hAnsi="Century Gothic"/>
          <w:b/>
          <w:sz w:val="24"/>
          <w:szCs w:val="24"/>
        </w:rPr>
      </w:pPr>
      <w:r w:rsidRPr="00AC6E41">
        <w:rPr>
          <w:rFonts w:ascii="Century Gothic" w:hAnsi="Century Gothic"/>
          <w:b/>
          <w:sz w:val="24"/>
          <w:szCs w:val="24"/>
        </w:rPr>
        <w:t>Retain records</w:t>
      </w:r>
      <w:r w:rsidRPr="00AC6E41">
        <w:rPr>
          <w:rFonts w:ascii="Century Gothic" w:hAnsi="Century Gothic"/>
          <w:sz w:val="24"/>
          <w:szCs w:val="24"/>
        </w:rPr>
        <w:t xml:space="preserve">. The law requires us to retain certain records for certain periods of time – especially records related to employees, health and safety, taxes and more. Understand and follow our Retention Policy and Schedule. </w:t>
      </w:r>
    </w:p>
    <w:p w14:paraId="3BBAFBF5" w14:textId="77777777" w:rsidR="00AC6E41" w:rsidRDefault="00AC6E41">
      <w:pPr>
        <w:rPr>
          <w:rFonts w:ascii="Century Gothic" w:hAnsi="Century Gothic"/>
          <w:b/>
          <w:sz w:val="24"/>
          <w:szCs w:val="24"/>
        </w:rPr>
      </w:pPr>
    </w:p>
    <w:p w14:paraId="0F60A8C5" w14:textId="77777777" w:rsidR="00180D83" w:rsidRPr="00C9784E" w:rsidRDefault="00180D83" w:rsidP="00C9784E">
      <w:pPr>
        <w:rPr>
          <w:rFonts w:ascii="Century Gothic" w:hAnsi="Century Gothic"/>
          <w:b/>
          <w:color w:val="4472C4" w:themeColor="accent1"/>
          <w:sz w:val="36"/>
          <w:szCs w:val="24"/>
        </w:rPr>
      </w:pPr>
      <w:bookmarkStart w:id="11" w:name="_Toc485903995"/>
      <w:r w:rsidRPr="00C9784E">
        <w:rPr>
          <w:rFonts w:ascii="Century Gothic" w:hAnsi="Century Gothic"/>
          <w:b/>
          <w:color w:val="4472C4" w:themeColor="accent1"/>
          <w:sz w:val="32"/>
        </w:rPr>
        <w:t xml:space="preserve">Complying with </w:t>
      </w:r>
      <w:r w:rsidR="00E8414B" w:rsidRPr="00C9784E">
        <w:rPr>
          <w:rFonts w:ascii="Century Gothic" w:hAnsi="Century Gothic"/>
          <w:b/>
          <w:color w:val="4472C4" w:themeColor="accent1"/>
          <w:sz w:val="32"/>
        </w:rPr>
        <w:t>Billing and Coding Requirements</w:t>
      </w:r>
      <w:bookmarkEnd w:id="11"/>
    </w:p>
    <w:p w14:paraId="0A373AFA" w14:textId="77777777" w:rsidR="00AC6E41" w:rsidRPr="00AC6E41" w:rsidRDefault="00AC6E41">
      <w:pPr>
        <w:rPr>
          <w:rFonts w:ascii="Century Gothic" w:hAnsi="Century Gothic"/>
          <w:b/>
          <w:sz w:val="24"/>
          <w:szCs w:val="24"/>
        </w:rPr>
      </w:pPr>
    </w:p>
    <w:p w14:paraId="03DE3F26" w14:textId="77777777" w:rsidR="00AC6E41" w:rsidRPr="00AC6E41" w:rsidRDefault="00AC6E41">
      <w:pPr>
        <w:rPr>
          <w:rFonts w:ascii="Century Gothic" w:hAnsi="Century Gothic"/>
          <w:b/>
          <w:sz w:val="24"/>
          <w:szCs w:val="24"/>
          <w:u w:val="single"/>
        </w:rPr>
      </w:pPr>
      <w:r w:rsidRPr="00AC6E41">
        <w:rPr>
          <w:rFonts w:ascii="Century Gothic" w:hAnsi="Century Gothic"/>
          <w:b/>
          <w:sz w:val="24"/>
          <w:szCs w:val="24"/>
          <w:u w:val="single"/>
        </w:rPr>
        <w:t xml:space="preserve">Our Commitment </w:t>
      </w:r>
    </w:p>
    <w:p w14:paraId="00293C5F" w14:textId="77777777" w:rsidR="00AC6E41" w:rsidRPr="00AC6E41" w:rsidRDefault="00AC6E41">
      <w:pPr>
        <w:rPr>
          <w:rFonts w:ascii="Century Gothic" w:hAnsi="Century Gothic"/>
          <w:sz w:val="24"/>
          <w:szCs w:val="24"/>
        </w:rPr>
      </w:pPr>
      <w:r w:rsidRPr="00AC6E41">
        <w:rPr>
          <w:rFonts w:ascii="Century Gothic" w:hAnsi="Century Gothic"/>
          <w:sz w:val="24"/>
          <w:szCs w:val="24"/>
        </w:rPr>
        <w:t xml:space="preserve">We are committed to timely and accurate documentation, coding and billing that reflect the services ordered and actually performed. </w:t>
      </w:r>
    </w:p>
    <w:p w14:paraId="48FDB864" w14:textId="77777777" w:rsidR="00AC6E41" w:rsidRPr="00AC6E41" w:rsidRDefault="00AC6E41">
      <w:pPr>
        <w:rPr>
          <w:rFonts w:ascii="Century Gothic" w:hAnsi="Century Gothic"/>
          <w:b/>
          <w:sz w:val="24"/>
          <w:szCs w:val="24"/>
          <w:u w:val="single"/>
        </w:rPr>
      </w:pPr>
      <w:r w:rsidRPr="00AC6E41">
        <w:rPr>
          <w:rFonts w:ascii="Century Gothic" w:hAnsi="Century Gothic"/>
          <w:b/>
          <w:sz w:val="24"/>
          <w:szCs w:val="24"/>
          <w:u w:val="single"/>
        </w:rPr>
        <w:t xml:space="preserve">What Should I Know? </w:t>
      </w:r>
    </w:p>
    <w:p w14:paraId="4897B0CA" w14:textId="77777777" w:rsidR="00AC6E41" w:rsidRPr="00AC6E41" w:rsidRDefault="00AC6E41">
      <w:pPr>
        <w:rPr>
          <w:rFonts w:ascii="Century Gothic" w:hAnsi="Century Gothic"/>
          <w:sz w:val="24"/>
          <w:szCs w:val="24"/>
        </w:rPr>
      </w:pPr>
      <w:r w:rsidRPr="00AC6E41">
        <w:rPr>
          <w:rFonts w:ascii="Century Gothic" w:hAnsi="Century Gothic"/>
          <w:sz w:val="24"/>
          <w:szCs w:val="24"/>
        </w:rPr>
        <w:t xml:space="preserve">Medical records are relied on to provide care, treatment and services to patients, and to submit proper claims for reimbursement. When our documentation is accurate, it allows us to: </w:t>
      </w:r>
    </w:p>
    <w:p w14:paraId="7E662326"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Charge for services we order and perform </w:t>
      </w:r>
    </w:p>
    <w:p w14:paraId="2F5F6CFB"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Assign appropriate codes to the encounter </w:t>
      </w:r>
    </w:p>
    <w:p w14:paraId="7AE49C8A"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Submit the correct claims </w:t>
      </w:r>
    </w:p>
    <w:p w14:paraId="2F5665A7"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Comply with federal and state laws and regulations </w:t>
      </w:r>
    </w:p>
    <w:p w14:paraId="2086738A" w14:textId="77777777" w:rsidR="00AC6E41" w:rsidRPr="00AC6E41" w:rsidRDefault="00AC6E41" w:rsidP="00AC6E41">
      <w:pPr>
        <w:ind w:left="720"/>
        <w:rPr>
          <w:rFonts w:ascii="Century Gothic" w:hAnsi="Century Gothic"/>
          <w:sz w:val="24"/>
          <w:szCs w:val="24"/>
        </w:rPr>
      </w:pPr>
      <w:r w:rsidRPr="00AC6E41">
        <w:rPr>
          <w:rFonts w:ascii="Century Gothic" w:hAnsi="Century Gothic"/>
          <w:sz w:val="24"/>
          <w:szCs w:val="24"/>
        </w:rPr>
        <w:t xml:space="preserve">• Support our business practices and actions </w:t>
      </w:r>
    </w:p>
    <w:p w14:paraId="610B2DA1" w14:textId="77777777" w:rsidR="00E8414B" w:rsidRDefault="00E8414B" w:rsidP="00AC6E41">
      <w:pPr>
        <w:jc w:val="center"/>
        <w:rPr>
          <w:rFonts w:ascii="Century Gothic" w:hAnsi="Century Gothic"/>
          <w:b/>
          <w:sz w:val="24"/>
          <w:szCs w:val="24"/>
        </w:rPr>
      </w:pPr>
    </w:p>
    <w:p w14:paraId="04E251AF" w14:textId="77777777" w:rsidR="00AC6E41" w:rsidRPr="00AC6E41" w:rsidRDefault="00AC6E41" w:rsidP="00AC6E41">
      <w:pPr>
        <w:jc w:val="center"/>
        <w:rPr>
          <w:rFonts w:ascii="Century Gothic" w:hAnsi="Century Gothic"/>
          <w:b/>
          <w:sz w:val="24"/>
          <w:szCs w:val="24"/>
        </w:rPr>
      </w:pPr>
      <w:r w:rsidRPr="00AC6E41">
        <w:rPr>
          <w:rFonts w:ascii="Century Gothic" w:hAnsi="Century Gothic"/>
          <w:b/>
          <w:sz w:val="24"/>
          <w:szCs w:val="24"/>
        </w:rPr>
        <w:t>The False Claims Act prohibits us from knowingly making false claims for payment to the government.</w:t>
      </w:r>
    </w:p>
    <w:p w14:paraId="79645208" w14:textId="77777777" w:rsidR="00AC6E41" w:rsidRPr="00AC6E41" w:rsidRDefault="00AC6E41">
      <w:pPr>
        <w:rPr>
          <w:rFonts w:ascii="Century Gothic" w:hAnsi="Century Gothic"/>
          <w:b/>
          <w:sz w:val="24"/>
          <w:szCs w:val="24"/>
          <w:u w:val="single"/>
        </w:rPr>
      </w:pPr>
      <w:r w:rsidRPr="00AC6E41">
        <w:rPr>
          <w:rFonts w:ascii="Century Gothic" w:hAnsi="Century Gothic"/>
          <w:b/>
          <w:sz w:val="24"/>
          <w:szCs w:val="24"/>
          <w:u w:val="single"/>
        </w:rPr>
        <w:t xml:space="preserve">What Should I Do? </w:t>
      </w:r>
    </w:p>
    <w:p w14:paraId="18ABE43C" w14:textId="77777777" w:rsidR="00AC6E41" w:rsidRPr="00AC6E41" w:rsidRDefault="00AC6E41">
      <w:pPr>
        <w:rPr>
          <w:rFonts w:ascii="Century Gothic" w:hAnsi="Century Gothic"/>
          <w:sz w:val="24"/>
          <w:szCs w:val="24"/>
        </w:rPr>
      </w:pPr>
      <w:r w:rsidRPr="00AC6E41">
        <w:rPr>
          <w:rFonts w:ascii="Century Gothic" w:hAnsi="Century Gothic"/>
          <w:b/>
          <w:sz w:val="24"/>
          <w:szCs w:val="24"/>
        </w:rPr>
        <w:t>Create accurate records</w:t>
      </w:r>
      <w:r w:rsidRPr="00AC6E41">
        <w:rPr>
          <w:rFonts w:ascii="Century Gothic" w:hAnsi="Century Gothic"/>
          <w:sz w:val="24"/>
          <w:szCs w:val="24"/>
        </w:rPr>
        <w:t>. Document accurate, timely and complete patient</w:t>
      </w:r>
      <w:r w:rsidR="009A70F5">
        <w:rPr>
          <w:rFonts w:ascii="Century Gothic" w:hAnsi="Century Gothic"/>
          <w:sz w:val="24"/>
          <w:szCs w:val="24"/>
        </w:rPr>
        <w:t>/resident</w:t>
      </w:r>
      <w:r w:rsidRPr="00AC6E41">
        <w:rPr>
          <w:rFonts w:ascii="Century Gothic" w:hAnsi="Century Gothic"/>
          <w:sz w:val="24"/>
          <w:szCs w:val="24"/>
        </w:rPr>
        <w:t xml:space="preserve"> information regarding their care and treatment. </w:t>
      </w:r>
    </w:p>
    <w:p w14:paraId="155F97DC" w14:textId="77777777" w:rsidR="00AC6E41" w:rsidRPr="00AC6E41" w:rsidRDefault="00AC6E41">
      <w:pPr>
        <w:rPr>
          <w:rFonts w:ascii="Century Gothic" w:hAnsi="Century Gothic"/>
          <w:sz w:val="24"/>
          <w:szCs w:val="24"/>
        </w:rPr>
      </w:pPr>
      <w:r w:rsidRPr="00AC6E41">
        <w:rPr>
          <w:rFonts w:ascii="Century Gothic" w:hAnsi="Century Gothic"/>
          <w:b/>
          <w:sz w:val="24"/>
          <w:szCs w:val="24"/>
        </w:rPr>
        <w:t>Follow coding procedures</w:t>
      </w:r>
      <w:r w:rsidRPr="00AC6E41">
        <w:rPr>
          <w:rFonts w:ascii="Century Gothic" w:hAnsi="Century Gothic"/>
          <w:sz w:val="24"/>
          <w:szCs w:val="24"/>
        </w:rPr>
        <w:t xml:space="preserve">. Assign ICD-10-CM/PCS and CPT codes that accurately reflect the services provided based on documentation in the medical record. Stay up to date on any changes in practices or policies. </w:t>
      </w:r>
    </w:p>
    <w:p w14:paraId="0F518008" w14:textId="77777777" w:rsidR="00AC6E41" w:rsidRPr="00AC6E41" w:rsidRDefault="00AC6E41">
      <w:pPr>
        <w:rPr>
          <w:rFonts w:ascii="Century Gothic" w:hAnsi="Century Gothic"/>
          <w:sz w:val="24"/>
          <w:szCs w:val="24"/>
        </w:rPr>
      </w:pPr>
      <w:r w:rsidRPr="00AC6E41">
        <w:rPr>
          <w:rFonts w:ascii="Century Gothic" w:hAnsi="Century Gothic"/>
          <w:b/>
          <w:sz w:val="24"/>
          <w:szCs w:val="24"/>
        </w:rPr>
        <w:t>Generate accurate bills.</w:t>
      </w:r>
      <w:r w:rsidRPr="00AC6E41">
        <w:rPr>
          <w:rFonts w:ascii="Century Gothic" w:hAnsi="Century Gothic"/>
          <w:sz w:val="24"/>
          <w:szCs w:val="24"/>
        </w:rPr>
        <w:t xml:space="preserve"> Only bill for services we actually provide, which</w:t>
      </w:r>
      <w:r w:rsidR="009A70F5">
        <w:rPr>
          <w:rFonts w:ascii="Century Gothic" w:hAnsi="Century Gothic"/>
          <w:sz w:val="24"/>
          <w:szCs w:val="24"/>
        </w:rPr>
        <w:t xml:space="preserve"> are documented in our patients/resident</w:t>
      </w:r>
      <w:r w:rsidRPr="00AC6E41">
        <w:rPr>
          <w:rFonts w:ascii="Century Gothic" w:hAnsi="Century Gothic"/>
          <w:sz w:val="24"/>
          <w:szCs w:val="24"/>
        </w:rPr>
        <w:t xml:space="preserve"> medical records. Only waive co-payments or deductibles in accordance with applicable laws and regulations and </w:t>
      </w:r>
      <w:r w:rsidR="00DC6FB5">
        <w:rPr>
          <w:rFonts w:ascii="Century Gothic" w:hAnsi="Century Gothic" w:cs="Times New Roman"/>
        </w:rPr>
        <w:t xml:space="preserve">SPRHC </w:t>
      </w:r>
      <w:r w:rsidRPr="00AC6E41">
        <w:rPr>
          <w:rFonts w:ascii="Century Gothic" w:hAnsi="Century Gothic"/>
          <w:sz w:val="24"/>
          <w:szCs w:val="24"/>
        </w:rPr>
        <w:t xml:space="preserve">policy. </w:t>
      </w:r>
    </w:p>
    <w:p w14:paraId="44A973B8" w14:textId="77777777" w:rsidR="00AC6E41" w:rsidRPr="00AC6E41" w:rsidRDefault="00AC6E41">
      <w:pPr>
        <w:rPr>
          <w:rFonts w:ascii="Century Gothic" w:hAnsi="Century Gothic"/>
          <w:sz w:val="24"/>
          <w:szCs w:val="24"/>
        </w:rPr>
      </w:pPr>
      <w:r w:rsidRPr="00AC6E41">
        <w:rPr>
          <w:rFonts w:ascii="Century Gothic" w:hAnsi="Century Gothic"/>
          <w:b/>
          <w:sz w:val="24"/>
          <w:szCs w:val="24"/>
        </w:rPr>
        <w:t>Respond to inquiries.</w:t>
      </w:r>
      <w:r w:rsidRPr="00AC6E41">
        <w:rPr>
          <w:rFonts w:ascii="Century Gothic" w:hAnsi="Century Gothic"/>
          <w:sz w:val="24"/>
          <w:szCs w:val="24"/>
        </w:rPr>
        <w:t xml:space="preserve"> Comply with laws and regulations that cover billing and address any inquiries quickly and honestly. Respond promptly to any patient complaints or questions regarding a bill. </w:t>
      </w:r>
    </w:p>
    <w:p w14:paraId="33C93841" w14:textId="77777777" w:rsidR="00C9784E" w:rsidRDefault="00AC6E41" w:rsidP="00C9784E">
      <w:pPr>
        <w:rPr>
          <w:rFonts w:ascii="Century Gothic" w:hAnsi="Century Gothic"/>
          <w:b/>
          <w:sz w:val="24"/>
          <w:szCs w:val="24"/>
        </w:rPr>
      </w:pPr>
      <w:r w:rsidRPr="00AC6E41">
        <w:rPr>
          <w:rFonts w:ascii="Century Gothic" w:hAnsi="Century Gothic"/>
          <w:b/>
          <w:sz w:val="24"/>
          <w:szCs w:val="24"/>
        </w:rPr>
        <w:t>Carefully review payments.</w:t>
      </w:r>
      <w:r w:rsidRPr="00AC6E41">
        <w:rPr>
          <w:rFonts w:ascii="Century Gothic" w:hAnsi="Century Gothic"/>
          <w:sz w:val="24"/>
          <w:szCs w:val="24"/>
        </w:rPr>
        <w:t xml:space="preserve"> If you identify any overpayments, promptly report and repay them. Keeping an overpayment could result in a false claim.</w:t>
      </w:r>
      <w:bookmarkStart w:id="12" w:name="_Toc485903996"/>
    </w:p>
    <w:p w14:paraId="497FEA5B" w14:textId="77777777" w:rsidR="00C9784E" w:rsidRDefault="00C9784E" w:rsidP="00C9784E">
      <w:pPr>
        <w:rPr>
          <w:rFonts w:ascii="Century Gothic" w:hAnsi="Century Gothic"/>
          <w:b/>
          <w:color w:val="4472C4" w:themeColor="accent1"/>
          <w:sz w:val="32"/>
        </w:rPr>
      </w:pPr>
    </w:p>
    <w:p w14:paraId="4B4E8F9B" w14:textId="77777777" w:rsidR="00E8414B" w:rsidRPr="00C9784E" w:rsidRDefault="00E8414B" w:rsidP="00C9784E">
      <w:pPr>
        <w:rPr>
          <w:rFonts w:ascii="Century Gothic" w:hAnsi="Century Gothic"/>
          <w:b/>
          <w:color w:val="4472C4" w:themeColor="accent1"/>
          <w:sz w:val="36"/>
          <w:szCs w:val="24"/>
        </w:rPr>
      </w:pPr>
      <w:r w:rsidRPr="00C9784E">
        <w:rPr>
          <w:rFonts w:ascii="Century Gothic" w:hAnsi="Century Gothic"/>
          <w:b/>
          <w:color w:val="4472C4" w:themeColor="accent1"/>
          <w:sz w:val="32"/>
        </w:rPr>
        <w:t>Complying with Laws</w:t>
      </w:r>
      <w:bookmarkEnd w:id="12"/>
    </w:p>
    <w:p w14:paraId="1FE81264" w14:textId="77777777" w:rsidR="00E8414B" w:rsidRPr="00E8414B" w:rsidRDefault="00E8414B">
      <w:pPr>
        <w:rPr>
          <w:rFonts w:ascii="Century Gothic" w:hAnsi="Century Gothic"/>
          <w:b/>
          <w:sz w:val="24"/>
          <w:szCs w:val="24"/>
          <w:u w:val="single"/>
        </w:rPr>
      </w:pPr>
      <w:r w:rsidRPr="00E8414B">
        <w:rPr>
          <w:rFonts w:ascii="Century Gothic" w:hAnsi="Century Gothic"/>
          <w:b/>
          <w:sz w:val="24"/>
          <w:szCs w:val="24"/>
          <w:u w:val="single"/>
        </w:rPr>
        <w:t xml:space="preserve">Our Commitment </w:t>
      </w:r>
    </w:p>
    <w:p w14:paraId="25163B14" w14:textId="77777777" w:rsidR="00E8414B" w:rsidRPr="00E8414B" w:rsidRDefault="00E8414B">
      <w:pPr>
        <w:rPr>
          <w:rFonts w:ascii="Century Gothic" w:hAnsi="Century Gothic"/>
          <w:sz w:val="24"/>
          <w:szCs w:val="24"/>
        </w:rPr>
      </w:pPr>
      <w:r w:rsidRPr="00E8414B">
        <w:rPr>
          <w:rFonts w:ascii="Century Gothic" w:hAnsi="Century Gothic"/>
          <w:sz w:val="24"/>
          <w:szCs w:val="24"/>
        </w:rPr>
        <w:t xml:space="preserve">We know compliance is critical to our success, so we uphold the highest standards of ethics and integrity. We understand and promote full compliance with all of the laws and regulations that apply to us, </w:t>
      </w:r>
      <w:r w:rsidR="00DC6FB5" w:rsidRPr="00DC6FB5">
        <w:rPr>
          <w:rFonts w:ascii="Century Gothic" w:hAnsi="Century Gothic" w:cs="Times New Roman"/>
        </w:rPr>
        <w:t>SPRHC</w:t>
      </w:r>
      <w:r w:rsidR="00B62F34" w:rsidRPr="00E8414B">
        <w:rPr>
          <w:rFonts w:ascii="Century Gothic" w:hAnsi="Century Gothic"/>
          <w:sz w:val="24"/>
          <w:szCs w:val="24"/>
        </w:rPr>
        <w:t xml:space="preserve"> </w:t>
      </w:r>
      <w:r w:rsidRPr="00E8414B">
        <w:rPr>
          <w:rFonts w:ascii="Century Gothic" w:hAnsi="Century Gothic"/>
          <w:sz w:val="24"/>
          <w:szCs w:val="24"/>
        </w:rPr>
        <w:t>policies and procedures and the Corporate Integrity Agreement.</w:t>
      </w:r>
    </w:p>
    <w:p w14:paraId="60E5434F" w14:textId="77777777" w:rsidR="00E8414B" w:rsidRPr="00E8414B" w:rsidRDefault="00E8414B">
      <w:pPr>
        <w:rPr>
          <w:rFonts w:ascii="Century Gothic" w:hAnsi="Century Gothic"/>
          <w:b/>
          <w:sz w:val="24"/>
          <w:szCs w:val="24"/>
          <w:u w:val="single"/>
        </w:rPr>
      </w:pPr>
      <w:r w:rsidRPr="00E8414B">
        <w:rPr>
          <w:rFonts w:ascii="Century Gothic" w:hAnsi="Century Gothic"/>
          <w:b/>
          <w:sz w:val="24"/>
          <w:szCs w:val="24"/>
          <w:u w:val="single"/>
        </w:rPr>
        <w:t xml:space="preserve">What Should I Know? </w:t>
      </w:r>
    </w:p>
    <w:p w14:paraId="56540DC2" w14:textId="77777777" w:rsidR="00E8414B" w:rsidRPr="00E8414B" w:rsidRDefault="00E8414B">
      <w:pPr>
        <w:rPr>
          <w:rFonts w:ascii="Century Gothic" w:hAnsi="Century Gothic"/>
          <w:sz w:val="24"/>
          <w:szCs w:val="24"/>
        </w:rPr>
      </w:pPr>
      <w:r w:rsidRPr="00E8414B">
        <w:rPr>
          <w:rFonts w:ascii="Century Gothic" w:hAnsi="Century Gothic"/>
          <w:sz w:val="24"/>
          <w:szCs w:val="24"/>
        </w:rPr>
        <w:t xml:space="preserve">A variety of laws and regulations apply to our industry, including those that cover: </w:t>
      </w:r>
    </w:p>
    <w:p w14:paraId="71A0A011" w14:textId="77777777" w:rsidR="00E8414B" w:rsidRPr="00E8414B" w:rsidRDefault="00E8414B" w:rsidP="005C380D">
      <w:pPr>
        <w:ind w:left="720"/>
        <w:rPr>
          <w:rFonts w:ascii="Century Gothic" w:hAnsi="Century Gothic"/>
          <w:sz w:val="24"/>
          <w:szCs w:val="24"/>
        </w:rPr>
      </w:pPr>
      <w:r w:rsidRPr="00E8414B">
        <w:rPr>
          <w:rFonts w:ascii="Century Gothic" w:hAnsi="Century Gothic"/>
          <w:sz w:val="24"/>
          <w:szCs w:val="24"/>
        </w:rPr>
        <w:t xml:space="preserve">• The integrity of claims </w:t>
      </w:r>
    </w:p>
    <w:p w14:paraId="3A29AF27" w14:textId="77777777" w:rsidR="00E8414B" w:rsidRPr="00E8414B" w:rsidRDefault="00E8414B" w:rsidP="005C380D">
      <w:pPr>
        <w:ind w:left="720"/>
        <w:rPr>
          <w:rFonts w:ascii="Century Gothic" w:hAnsi="Century Gothic"/>
          <w:sz w:val="24"/>
          <w:szCs w:val="24"/>
        </w:rPr>
      </w:pPr>
      <w:r w:rsidRPr="00E8414B">
        <w:rPr>
          <w:rFonts w:ascii="Century Gothic" w:hAnsi="Century Gothic"/>
          <w:sz w:val="24"/>
          <w:szCs w:val="24"/>
        </w:rPr>
        <w:t>• Patient</w:t>
      </w:r>
      <w:r w:rsidR="009A70F5">
        <w:rPr>
          <w:rFonts w:ascii="Century Gothic" w:hAnsi="Century Gothic"/>
          <w:sz w:val="24"/>
          <w:szCs w:val="24"/>
        </w:rPr>
        <w:t>/resident</w:t>
      </w:r>
      <w:r w:rsidRPr="00E8414B">
        <w:rPr>
          <w:rFonts w:ascii="Century Gothic" w:hAnsi="Century Gothic"/>
          <w:sz w:val="24"/>
          <w:szCs w:val="24"/>
        </w:rPr>
        <w:t xml:space="preserve"> referrals </w:t>
      </w:r>
    </w:p>
    <w:p w14:paraId="6C31321F" w14:textId="77777777" w:rsidR="00E8414B" w:rsidRPr="00E8414B" w:rsidRDefault="00E8414B" w:rsidP="005C380D">
      <w:pPr>
        <w:ind w:left="720"/>
        <w:rPr>
          <w:rFonts w:ascii="Century Gothic" w:hAnsi="Century Gothic"/>
          <w:sz w:val="24"/>
          <w:szCs w:val="24"/>
        </w:rPr>
      </w:pPr>
      <w:r w:rsidRPr="00E8414B">
        <w:rPr>
          <w:rFonts w:ascii="Century Gothic" w:hAnsi="Century Gothic"/>
          <w:sz w:val="24"/>
          <w:szCs w:val="24"/>
        </w:rPr>
        <w:t xml:space="preserve">• Competition and marketing practices </w:t>
      </w:r>
    </w:p>
    <w:p w14:paraId="365CCFFD" w14:textId="77777777" w:rsidR="00E8414B" w:rsidRPr="00E8414B" w:rsidRDefault="00E8414B" w:rsidP="005C380D">
      <w:pPr>
        <w:ind w:left="720"/>
        <w:rPr>
          <w:rFonts w:ascii="Century Gothic" w:hAnsi="Century Gothic"/>
          <w:sz w:val="24"/>
          <w:szCs w:val="24"/>
        </w:rPr>
      </w:pPr>
      <w:r w:rsidRPr="00E8414B">
        <w:rPr>
          <w:rFonts w:ascii="Century Gothic" w:hAnsi="Century Gothic"/>
          <w:sz w:val="24"/>
          <w:szCs w:val="24"/>
        </w:rPr>
        <w:t xml:space="preserve">• Emergency medical services </w:t>
      </w:r>
    </w:p>
    <w:p w14:paraId="21A3F926" w14:textId="77777777" w:rsidR="00E8414B" w:rsidRPr="00E8414B" w:rsidRDefault="00E8414B" w:rsidP="005C380D">
      <w:pPr>
        <w:ind w:left="720"/>
        <w:rPr>
          <w:rFonts w:ascii="Century Gothic" w:hAnsi="Century Gothic"/>
          <w:sz w:val="24"/>
          <w:szCs w:val="24"/>
        </w:rPr>
      </w:pPr>
      <w:r w:rsidRPr="00E8414B">
        <w:rPr>
          <w:rFonts w:ascii="Century Gothic" w:hAnsi="Century Gothic"/>
          <w:sz w:val="24"/>
          <w:szCs w:val="24"/>
        </w:rPr>
        <w:lastRenderedPageBreak/>
        <w:t xml:space="preserve">• Patient privacy and security of patient information </w:t>
      </w:r>
    </w:p>
    <w:p w14:paraId="2A99F149" w14:textId="77777777" w:rsidR="00E8414B" w:rsidRPr="00E8414B" w:rsidRDefault="00E8414B">
      <w:pPr>
        <w:rPr>
          <w:rFonts w:ascii="Century Gothic" w:hAnsi="Century Gothic"/>
          <w:sz w:val="24"/>
          <w:szCs w:val="24"/>
        </w:rPr>
      </w:pPr>
      <w:r w:rsidRPr="00E8414B">
        <w:rPr>
          <w:rFonts w:ascii="Century Gothic" w:hAnsi="Century Gothic"/>
          <w:sz w:val="24"/>
          <w:szCs w:val="24"/>
        </w:rPr>
        <w:t xml:space="preserve">Violating these laws could expose </w:t>
      </w:r>
      <w:r w:rsidR="00DC6FB5">
        <w:rPr>
          <w:rFonts w:ascii="Century Gothic" w:hAnsi="Century Gothic" w:cs="Times New Roman"/>
        </w:rPr>
        <w:t xml:space="preserve">SPRHC </w:t>
      </w:r>
      <w:r w:rsidRPr="00E8414B">
        <w:rPr>
          <w:rFonts w:ascii="Century Gothic" w:hAnsi="Century Gothic"/>
          <w:sz w:val="24"/>
          <w:szCs w:val="24"/>
        </w:rPr>
        <w:t xml:space="preserve">and our employees to legal liability, fines and other penalties, including termination. Know </w:t>
      </w:r>
      <w:r w:rsidR="00DC6FB5">
        <w:rPr>
          <w:rFonts w:ascii="Century Gothic" w:hAnsi="Century Gothic" w:cs="Times New Roman"/>
        </w:rPr>
        <w:t>SPRHC</w:t>
      </w:r>
      <w:r w:rsidR="00B62F34" w:rsidRPr="00E8414B">
        <w:rPr>
          <w:rFonts w:ascii="Century Gothic" w:hAnsi="Century Gothic"/>
          <w:sz w:val="24"/>
          <w:szCs w:val="24"/>
        </w:rPr>
        <w:t xml:space="preserve"> </w:t>
      </w:r>
      <w:r w:rsidRPr="00E8414B">
        <w:rPr>
          <w:rFonts w:ascii="Century Gothic" w:hAnsi="Century Gothic"/>
          <w:sz w:val="24"/>
          <w:szCs w:val="24"/>
        </w:rPr>
        <w:t>policies pertaining to the Federal False Claims Act, civil or criminal penalties for false claims and statements and whistleblower protections under such laws.</w:t>
      </w:r>
    </w:p>
    <w:p w14:paraId="6ECA461F" w14:textId="77777777" w:rsidR="00E8414B" w:rsidRPr="005C380D" w:rsidRDefault="00E8414B">
      <w:pPr>
        <w:rPr>
          <w:rFonts w:ascii="Century Gothic" w:hAnsi="Century Gothic"/>
          <w:b/>
          <w:sz w:val="24"/>
          <w:szCs w:val="24"/>
          <w:u w:val="single"/>
        </w:rPr>
      </w:pPr>
      <w:r w:rsidRPr="005C380D">
        <w:rPr>
          <w:rFonts w:ascii="Century Gothic" w:hAnsi="Century Gothic"/>
          <w:b/>
          <w:sz w:val="24"/>
          <w:szCs w:val="24"/>
          <w:u w:val="single"/>
        </w:rPr>
        <w:t xml:space="preserve">What Should I Do? </w:t>
      </w:r>
    </w:p>
    <w:p w14:paraId="60F113D6" w14:textId="77777777" w:rsidR="00E8414B" w:rsidRPr="00E8414B" w:rsidRDefault="00E8414B">
      <w:pPr>
        <w:rPr>
          <w:rFonts w:ascii="Century Gothic" w:hAnsi="Century Gothic"/>
          <w:sz w:val="24"/>
          <w:szCs w:val="24"/>
        </w:rPr>
      </w:pPr>
      <w:r w:rsidRPr="005C380D">
        <w:rPr>
          <w:rFonts w:ascii="Century Gothic" w:hAnsi="Century Gothic"/>
          <w:b/>
          <w:sz w:val="24"/>
          <w:szCs w:val="24"/>
        </w:rPr>
        <w:t xml:space="preserve">Uphold the Federal False Claims Act. </w:t>
      </w:r>
      <w:r w:rsidRPr="00E8414B">
        <w:rPr>
          <w:rFonts w:ascii="Century Gothic" w:hAnsi="Century Gothic"/>
          <w:sz w:val="24"/>
          <w:szCs w:val="24"/>
        </w:rPr>
        <w:t xml:space="preserve">Watch for and report signs of false claims, such as billing for services not provided, billing for the same service multiple times or making a false statement to obtain payment for a service. </w:t>
      </w:r>
    </w:p>
    <w:p w14:paraId="1B92ED42" w14:textId="77777777" w:rsidR="00E8414B" w:rsidRPr="00E8414B" w:rsidRDefault="00E8414B">
      <w:pPr>
        <w:rPr>
          <w:rFonts w:ascii="Century Gothic" w:hAnsi="Century Gothic"/>
          <w:sz w:val="24"/>
          <w:szCs w:val="24"/>
        </w:rPr>
      </w:pPr>
      <w:r w:rsidRPr="005C380D">
        <w:rPr>
          <w:rFonts w:ascii="Century Gothic" w:hAnsi="Century Gothic"/>
          <w:b/>
          <w:sz w:val="24"/>
          <w:szCs w:val="24"/>
        </w:rPr>
        <w:t>Uphold the Anti-Kickback Statute.</w:t>
      </w:r>
      <w:r w:rsidRPr="00E8414B">
        <w:rPr>
          <w:rFonts w:ascii="Century Gothic" w:hAnsi="Century Gothic"/>
          <w:sz w:val="24"/>
          <w:szCs w:val="24"/>
        </w:rPr>
        <w:t xml:space="preserve"> Never offer to pay anyone for patient referrals. Similarly, do not accept payments or anything of value for referrals that we make. This includes not being rewarded for referrals involving drugs, supplies or health care services. </w:t>
      </w:r>
    </w:p>
    <w:p w14:paraId="6EA4C1C2" w14:textId="77777777" w:rsidR="00E8414B" w:rsidRPr="00E8414B" w:rsidRDefault="00E8414B">
      <w:pPr>
        <w:rPr>
          <w:rFonts w:ascii="Century Gothic" w:hAnsi="Century Gothic"/>
          <w:sz w:val="24"/>
          <w:szCs w:val="24"/>
        </w:rPr>
      </w:pPr>
      <w:r w:rsidRPr="005C380D">
        <w:rPr>
          <w:rFonts w:ascii="Century Gothic" w:hAnsi="Century Gothic"/>
          <w:b/>
          <w:sz w:val="24"/>
          <w:szCs w:val="24"/>
        </w:rPr>
        <w:t>Uphold Federal and State Government Program Requirements</w:t>
      </w:r>
      <w:r w:rsidRPr="00E8414B">
        <w:rPr>
          <w:rFonts w:ascii="Century Gothic" w:hAnsi="Century Gothic"/>
          <w:sz w:val="24"/>
          <w:szCs w:val="24"/>
        </w:rPr>
        <w:t>. This includes Medicare/Medicaid Provider Agreements, Medicare Conditions of Participation, and other applicable</w:t>
      </w:r>
      <w:r w:rsidR="00BF284A">
        <w:rPr>
          <w:rFonts w:ascii="Century Gothic" w:hAnsi="Century Gothic"/>
          <w:sz w:val="24"/>
          <w:szCs w:val="24"/>
        </w:rPr>
        <w:t xml:space="preserve"> statutes </w:t>
      </w:r>
      <w:proofErr w:type="gramStart"/>
      <w:r w:rsidR="00BF284A">
        <w:rPr>
          <w:rFonts w:ascii="Century Gothic" w:hAnsi="Century Gothic"/>
          <w:sz w:val="24"/>
          <w:szCs w:val="24"/>
        </w:rPr>
        <w:t xml:space="preserve">and </w:t>
      </w:r>
      <w:r w:rsidRPr="00E8414B">
        <w:rPr>
          <w:rFonts w:ascii="Century Gothic" w:hAnsi="Century Gothic"/>
          <w:sz w:val="24"/>
          <w:szCs w:val="24"/>
        </w:rPr>
        <w:t xml:space="preserve"> licensure</w:t>
      </w:r>
      <w:proofErr w:type="gramEnd"/>
      <w:r w:rsidRPr="00E8414B">
        <w:rPr>
          <w:rFonts w:ascii="Century Gothic" w:hAnsi="Century Gothic"/>
          <w:sz w:val="24"/>
          <w:szCs w:val="24"/>
        </w:rPr>
        <w:t xml:space="preserve">/ accreditation standards. </w:t>
      </w:r>
      <w:r w:rsidR="00C35E50">
        <w:rPr>
          <w:rFonts w:ascii="Century Gothic" w:hAnsi="Century Gothic"/>
          <w:sz w:val="24"/>
          <w:szCs w:val="24"/>
        </w:rPr>
        <w:t>The Colorado “Code of Ethics” for Public Officials and Employees</w:t>
      </w:r>
      <w:r w:rsidR="000C49D6">
        <w:rPr>
          <w:rFonts w:ascii="Century Gothic" w:hAnsi="Century Gothic"/>
          <w:sz w:val="24"/>
          <w:szCs w:val="24"/>
        </w:rPr>
        <w:t xml:space="preserve"> [C.R.S. 24-18-101, et seq.; C.R.S. 24-18-201, et seq.] outlines rules of conduct for local government officials and employees. </w:t>
      </w:r>
    </w:p>
    <w:p w14:paraId="41AA25F0" w14:textId="77777777" w:rsidR="00E8414B" w:rsidRPr="00E8414B" w:rsidRDefault="00E8414B">
      <w:pPr>
        <w:rPr>
          <w:rFonts w:ascii="Century Gothic" w:hAnsi="Century Gothic"/>
          <w:sz w:val="24"/>
          <w:szCs w:val="24"/>
        </w:rPr>
      </w:pPr>
      <w:r w:rsidRPr="005C380D">
        <w:rPr>
          <w:rFonts w:ascii="Century Gothic" w:hAnsi="Century Gothic"/>
          <w:b/>
          <w:sz w:val="24"/>
          <w:szCs w:val="24"/>
        </w:rPr>
        <w:t>Uphold the Health Insurance Portability and Accountability Act (HIPAA).</w:t>
      </w:r>
      <w:r w:rsidRPr="00E8414B">
        <w:rPr>
          <w:rFonts w:ascii="Century Gothic" w:hAnsi="Century Gothic"/>
          <w:sz w:val="24"/>
          <w:szCs w:val="24"/>
        </w:rPr>
        <w:t xml:space="preserve"> Help protect the privacy and security of our patient’s personal health information.</w:t>
      </w:r>
    </w:p>
    <w:p w14:paraId="377E48C5" w14:textId="77777777" w:rsidR="00E8414B" w:rsidRPr="00E8414B" w:rsidRDefault="00E8414B">
      <w:pPr>
        <w:rPr>
          <w:rFonts w:ascii="Century Gothic" w:hAnsi="Century Gothic"/>
          <w:sz w:val="24"/>
          <w:szCs w:val="24"/>
        </w:rPr>
      </w:pPr>
      <w:r w:rsidRPr="005C380D">
        <w:rPr>
          <w:rFonts w:ascii="Century Gothic" w:hAnsi="Century Gothic"/>
          <w:b/>
          <w:sz w:val="24"/>
          <w:szCs w:val="24"/>
        </w:rPr>
        <w:t>Do not conduct business with ineligible persons</w:t>
      </w:r>
      <w:r w:rsidRPr="00E8414B">
        <w:rPr>
          <w:rFonts w:ascii="Century Gothic" w:hAnsi="Century Gothic"/>
          <w:sz w:val="24"/>
          <w:szCs w:val="24"/>
        </w:rPr>
        <w:t xml:space="preserve">. Individuals are considered ineligible when they have been sanctioned, have a suspended license or have a criminal conviction related to a Federal Health Care Program. Do not hire or conduct business with individuals or entities that have been sanctioned by the Office of Inspector General of the U.S. Department of Health and Human Services (OIG) or appear on any of the following lists: </w:t>
      </w:r>
    </w:p>
    <w:p w14:paraId="02BA8C94" w14:textId="77777777" w:rsidR="00E8414B" w:rsidRPr="00E8414B" w:rsidRDefault="00E8414B" w:rsidP="00E8414B">
      <w:pPr>
        <w:ind w:left="720"/>
        <w:rPr>
          <w:rFonts w:ascii="Century Gothic" w:hAnsi="Century Gothic"/>
          <w:sz w:val="24"/>
          <w:szCs w:val="24"/>
        </w:rPr>
      </w:pPr>
      <w:r w:rsidRPr="00E8414B">
        <w:rPr>
          <w:rFonts w:ascii="Century Gothic" w:hAnsi="Century Gothic"/>
          <w:sz w:val="24"/>
          <w:szCs w:val="24"/>
        </w:rPr>
        <w:t xml:space="preserve">• OIG’s List of Excluded Individuals/ Entities (LEIE) </w:t>
      </w:r>
    </w:p>
    <w:p w14:paraId="49AFC988" w14:textId="77777777" w:rsidR="00E8414B" w:rsidRPr="00E8414B" w:rsidRDefault="00E8414B" w:rsidP="00E8414B">
      <w:pPr>
        <w:ind w:left="720"/>
        <w:rPr>
          <w:rFonts w:ascii="Century Gothic" w:hAnsi="Century Gothic"/>
          <w:sz w:val="24"/>
          <w:szCs w:val="24"/>
        </w:rPr>
      </w:pPr>
      <w:r w:rsidRPr="00E8414B">
        <w:rPr>
          <w:rFonts w:ascii="Century Gothic" w:hAnsi="Century Gothic"/>
          <w:sz w:val="24"/>
          <w:szCs w:val="24"/>
        </w:rPr>
        <w:t xml:space="preserve">• State List of Excluded Individuals/Entities </w:t>
      </w:r>
    </w:p>
    <w:p w14:paraId="77D32FFC" w14:textId="77777777" w:rsidR="00E8414B" w:rsidRPr="00E8414B" w:rsidRDefault="00E8414B" w:rsidP="00E8414B">
      <w:pPr>
        <w:ind w:left="720"/>
        <w:rPr>
          <w:rFonts w:ascii="Century Gothic" w:hAnsi="Century Gothic"/>
          <w:sz w:val="24"/>
          <w:szCs w:val="24"/>
        </w:rPr>
      </w:pPr>
      <w:r w:rsidRPr="00E8414B">
        <w:rPr>
          <w:rFonts w:ascii="Century Gothic" w:hAnsi="Century Gothic"/>
          <w:sz w:val="24"/>
          <w:szCs w:val="24"/>
        </w:rPr>
        <w:t xml:space="preserve">• General Services Administration System for Award Management (SAM) </w:t>
      </w:r>
    </w:p>
    <w:p w14:paraId="7BE4D59F" w14:textId="77777777" w:rsidR="00E8414B" w:rsidRPr="00E8414B" w:rsidRDefault="00E8414B" w:rsidP="00E8414B">
      <w:pPr>
        <w:ind w:left="720"/>
        <w:rPr>
          <w:rFonts w:ascii="Century Gothic" w:hAnsi="Century Gothic"/>
          <w:sz w:val="24"/>
          <w:szCs w:val="24"/>
        </w:rPr>
      </w:pPr>
      <w:r w:rsidRPr="00E8414B">
        <w:rPr>
          <w:rFonts w:ascii="Century Gothic" w:hAnsi="Century Gothic"/>
          <w:sz w:val="24"/>
          <w:szCs w:val="24"/>
        </w:rPr>
        <w:t xml:space="preserve">• U.S. Treasury Office of Foreign Assets Control </w:t>
      </w:r>
    </w:p>
    <w:p w14:paraId="14E4375D" w14:textId="77777777" w:rsidR="00E8414B" w:rsidRDefault="00E8414B">
      <w:pPr>
        <w:rPr>
          <w:rFonts w:ascii="Century Gothic" w:hAnsi="Century Gothic"/>
          <w:sz w:val="24"/>
          <w:szCs w:val="24"/>
        </w:rPr>
      </w:pPr>
      <w:r w:rsidRPr="005C380D">
        <w:rPr>
          <w:rFonts w:ascii="Century Gothic" w:hAnsi="Century Gothic"/>
          <w:b/>
          <w:sz w:val="24"/>
          <w:szCs w:val="24"/>
        </w:rPr>
        <w:t>Be accountable.</w:t>
      </w:r>
      <w:r w:rsidRPr="00E8414B">
        <w:rPr>
          <w:rFonts w:ascii="Century Gothic" w:hAnsi="Century Gothic"/>
          <w:sz w:val="24"/>
          <w:szCs w:val="24"/>
        </w:rPr>
        <w:t xml:space="preserve"> If you become excluded, debarred, or ineligible to participate in a Federal health care program, or are convicted of a criminal offense related to the provision of health care products or services, contact the Compliance Department. </w:t>
      </w:r>
    </w:p>
    <w:p w14:paraId="122CB558" w14:textId="77777777" w:rsidR="00105554" w:rsidRPr="00E8414B" w:rsidRDefault="00105554">
      <w:pPr>
        <w:rPr>
          <w:rFonts w:ascii="Century Gothic" w:hAnsi="Century Gothic"/>
          <w:sz w:val="24"/>
          <w:szCs w:val="24"/>
        </w:rPr>
      </w:pPr>
    </w:p>
    <w:p w14:paraId="58359A2E" w14:textId="77777777" w:rsidR="00E8414B" w:rsidRPr="00E8414B" w:rsidRDefault="00E8414B">
      <w:pPr>
        <w:rPr>
          <w:rFonts w:ascii="Century Gothic" w:hAnsi="Century Gothic"/>
          <w:sz w:val="24"/>
          <w:szCs w:val="24"/>
        </w:rPr>
      </w:pPr>
      <w:r w:rsidRPr="005C380D">
        <w:rPr>
          <w:rFonts w:ascii="Century Gothic" w:hAnsi="Century Gothic"/>
          <w:b/>
          <w:sz w:val="24"/>
          <w:szCs w:val="24"/>
        </w:rPr>
        <w:t>Hire with care.</w:t>
      </w:r>
      <w:r w:rsidRPr="00E8414B">
        <w:rPr>
          <w:rFonts w:ascii="Century Gothic" w:hAnsi="Century Gothic"/>
          <w:sz w:val="24"/>
          <w:szCs w:val="24"/>
        </w:rPr>
        <w:t xml:space="preserve"> Make sure all employees, staff and third parties are properly licensed and trained to order services or provide care. </w:t>
      </w:r>
    </w:p>
    <w:p w14:paraId="1B68ACCE" w14:textId="77777777" w:rsidR="00E8414B" w:rsidRDefault="00E8414B">
      <w:r w:rsidRPr="005C380D">
        <w:rPr>
          <w:rFonts w:ascii="Century Gothic" w:hAnsi="Century Gothic"/>
          <w:b/>
          <w:sz w:val="24"/>
          <w:szCs w:val="24"/>
        </w:rPr>
        <w:t>Do your part</w:t>
      </w:r>
      <w:r w:rsidRPr="00E8414B">
        <w:rPr>
          <w:rFonts w:ascii="Century Gothic" w:hAnsi="Century Gothic"/>
          <w:sz w:val="24"/>
          <w:szCs w:val="24"/>
        </w:rPr>
        <w:t>. Speak up about any possible violations of laws or policies and cooperate in internal investigations, audits or reviews.</w:t>
      </w:r>
    </w:p>
    <w:p w14:paraId="19BA295D" w14:textId="77777777" w:rsidR="00E8414B" w:rsidRDefault="00E8414B">
      <w:r>
        <w:tab/>
      </w:r>
    </w:p>
    <w:p w14:paraId="15D1960D" w14:textId="77777777" w:rsidR="00E8414B" w:rsidRDefault="00E8414B">
      <w:r>
        <w:br w:type="page"/>
      </w:r>
    </w:p>
    <w:p w14:paraId="24762C38" w14:textId="77777777" w:rsidR="00180D83" w:rsidRPr="00E60A9A" w:rsidRDefault="00180D83" w:rsidP="00990ED5">
      <w:pPr>
        <w:pStyle w:val="Heading1"/>
        <w:rPr>
          <w:rFonts w:ascii="Century Gothic" w:hAnsi="Century Gothic"/>
          <w:b/>
        </w:rPr>
      </w:pPr>
      <w:bookmarkStart w:id="13" w:name="_Toc485903997"/>
      <w:r w:rsidRPr="00E60A9A">
        <w:rPr>
          <w:rFonts w:ascii="Century Gothic" w:hAnsi="Century Gothic"/>
          <w:b/>
        </w:rPr>
        <w:lastRenderedPageBreak/>
        <w:t>Working with Referral Sources</w:t>
      </w:r>
      <w:bookmarkEnd w:id="13"/>
    </w:p>
    <w:p w14:paraId="648B1C5C" w14:textId="77777777" w:rsidR="00E8414B" w:rsidRDefault="00E8414B">
      <w:pPr>
        <w:rPr>
          <w:rFonts w:ascii="Century Gothic" w:hAnsi="Century Gothic"/>
          <w:b/>
          <w:sz w:val="24"/>
          <w:szCs w:val="24"/>
        </w:rPr>
      </w:pPr>
    </w:p>
    <w:p w14:paraId="47CBE238" w14:textId="77777777" w:rsidR="005C380D" w:rsidRPr="00ED5103" w:rsidRDefault="005C380D">
      <w:pPr>
        <w:rPr>
          <w:rFonts w:ascii="Century Gothic" w:hAnsi="Century Gothic"/>
          <w:b/>
          <w:sz w:val="24"/>
          <w:szCs w:val="24"/>
          <w:u w:val="single"/>
        </w:rPr>
      </w:pPr>
      <w:r w:rsidRPr="00ED5103">
        <w:rPr>
          <w:rFonts w:ascii="Century Gothic" w:hAnsi="Century Gothic"/>
          <w:b/>
          <w:sz w:val="24"/>
          <w:szCs w:val="24"/>
          <w:u w:val="single"/>
        </w:rPr>
        <w:t xml:space="preserve">Our Commitment </w:t>
      </w:r>
    </w:p>
    <w:p w14:paraId="73B24E4A" w14:textId="77777777" w:rsidR="005C380D" w:rsidRPr="005C380D" w:rsidRDefault="005C380D">
      <w:pPr>
        <w:rPr>
          <w:rFonts w:ascii="Century Gothic" w:hAnsi="Century Gothic"/>
          <w:sz w:val="24"/>
          <w:szCs w:val="24"/>
        </w:rPr>
      </w:pPr>
      <w:r w:rsidRPr="005C380D">
        <w:rPr>
          <w:rFonts w:ascii="Century Gothic" w:hAnsi="Century Gothic"/>
          <w:sz w:val="24"/>
          <w:szCs w:val="24"/>
        </w:rPr>
        <w:t xml:space="preserve">We maintain relationships with physicians and other referral sources based only on the needs of our community and in keeping with </w:t>
      </w:r>
      <w:r w:rsidR="00DC6FB5">
        <w:rPr>
          <w:rFonts w:ascii="Century Gothic" w:hAnsi="Century Gothic" w:cs="Times New Roman"/>
        </w:rPr>
        <w:t xml:space="preserve">SPRHC’s </w:t>
      </w:r>
      <w:r w:rsidRPr="005C380D">
        <w:rPr>
          <w:rFonts w:ascii="Century Gothic" w:hAnsi="Century Gothic"/>
          <w:sz w:val="24"/>
          <w:szCs w:val="24"/>
        </w:rPr>
        <w:t xml:space="preserve">mission. </w:t>
      </w:r>
    </w:p>
    <w:p w14:paraId="1A7265D2" w14:textId="77777777" w:rsidR="005C380D" w:rsidRPr="00ED5103" w:rsidRDefault="005C380D">
      <w:pPr>
        <w:rPr>
          <w:rFonts w:ascii="Century Gothic" w:hAnsi="Century Gothic"/>
          <w:b/>
          <w:sz w:val="24"/>
          <w:szCs w:val="24"/>
          <w:u w:val="single"/>
        </w:rPr>
      </w:pPr>
      <w:r w:rsidRPr="00ED5103">
        <w:rPr>
          <w:rFonts w:ascii="Century Gothic" w:hAnsi="Century Gothic"/>
          <w:b/>
          <w:sz w:val="24"/>
          <w:szCs w:val="24"/>
          <w:u w:val="single"/>
        </w:rPr>
        <w:t xml:space="preserve">What Should I Know? </w:t>
      </w:r>
    </w:p>
    <w:p w14:paraId="31B8E35C" w14:textId="77777777" w:rsidR="005C380D" w:rsidRPr="005C380D" w:rsidRDefault="005C380D">
      <w:pPr>
        <w:rPr>
          <w:rFonts w:ascii="Century Gothic" w:hAnsi="Century Gothic"/>
          <w:sz w:val="24"/>
          <w:szCs w:val="24"/>
        </w:rPr>
      </w:pPr>
      <w:r w:rsidRPr="005C380D">
        <w:rPr>
          <w:rFonts w:ascii="Century Gothic" w:hAnsi="Century Gothic"/>
          <w:sz w:val="24"/>
          <w:szCs w:val="24"/>
        </w:rPr>
        <w:t xml:space="preserve">In accordance with Federal and state laws, </w:t>
      </w:r>
      <w:r w:rsidR="00DC6FB5">
        <w:rPr>
          <w:rFonts w:ascii="Century Gothic" w:hAnsi="Century Gothic" w:cs="Times New Roman"/>
        </w:rPr>
        <w:t>SPRHC</w:t>
      </w:r>
      <w:r w:rsidR="00B62F34" w:rsidRPr="005C380D">
        <w:rPr>
          <w:rFonts w:ascii="Century Gothic" w:hAnsi="Century Gothic"/>
          <w:sz w:val="24"/>
          <w:szCs w:val="24"/>
        </w:rPr>
        <w:t xml:space="preserve"> </w:t>
      </w:r>
      <w:r w:rsidRPr="005C380D">
        <w:rPr>
          <w:rFonts w:ascii="Century Gothic" w:hAnsi="Century Gothic"/>
          <w:sz w:val="24"/>
          <w:szCs w:val="24"/>
        </w:rPr>
        <w:t xml:space="preserve">prohibits paying for referrals or accepting payment for the referrals we make. We accept referrals based only on: </w:t>
      </w:r>
    </w:p>
    <w:p w14:paraId="1CF7117F" w14:textId="77777777" w:rsidR="005C380D" w:rsidRPr="005C380D" w:rsidRDefault="005C380D" w:rsidP="00ED5103">
      <w:pPr>
        <w:ind w:left="720"/>
        <w:rPr>
          <w:rFonts w:ascii="Century Gothic" w:hAnsi="Century Gothic"/>
          <w:sz w:val="24"/>
          <w:szCs w:val="24"/>
        </w:rPr>
      </w:pPr>
      <w:r w:rsidRPr="005C380D">
        <w:rPr>
          <w:rFonts w:ascii="Century Gothic" w:hAnsi="Century Gothic"/>
          <w:sz w:val="24"/>
          <w:szCs w:val="24"/>
        </w:rPr>
        <w:t xml:space="preserve">• A patient’s unique medical needs </w:t>
      </w:r>
    </w:p>
    <w:p w14:paraId="4D66FD24" w14:textId="77777777" w:rsidR="005C380D" w:rsidRPr="005C380D" w:rsidRDefault="005C380D" w:rsidP="00ED5103">
      <w:pPr>
        <w:ind w:left="720"/>
        <w:rPr>
          <w:rFonts w:ascii="Century Gothic" w:hAnsi="Century Gothic"/>
          <w:sz w:val="24"/>
          <w:szCs w:val="24"/>
        </w:rPr>
      </w:pPr>
      <w:r w:rsidRPr="005C380D">
        <w:rPr>
          <w:rFonts w:ascii="Century Gothic" w:hAnsi="Century Gothic"/>
          <w:sz w:val="24"/>
          <w:szCs w:val="24"/>
        </w:rPr>
        <w:t xml:space="preserve">• Our capability to provide needed services </w:t>
      </w:r>
    </w:p>
    <w:p w14:paraId="030A3D47" w14:textId="77777777" w:rsidR="005C380D" w:rsidRPr="005C380D" w:rsidRDefault="005C380D" w:rsidP="00ED5103">
      <w:pPr>
        <w:ind w:left="720"/>
        <w:rPr>
          <w:rFonts w:ascii="Century Gothic" w:hAnsi="Century Gothic"/>
          <w:sz w:val="24"/>
          <w:szCs w:val="24"/>
        </w:rPr>
      </w:pPr>
      <w:r w:rsidRPr="005C380D">
        <w:rPr>
          <w:rFonts w:ascii="Century Gothic" w:hAnsi="Century Gothic"/>
          <w:sz w:val="24"/>
          <w:szCs w:val="24"/>
        </w:rPr>
        <w:t xml:space="preserve">• Availability of our resources </w:t>
      </w:r>
    </w:p>
    <w:p w14:paraId="3ADD6F30" w14:textId="77777777" w:rsidR="005C380D" w:rsidRPr="005C380D" w:rsidRDefault="005C380D" w:rsidP="00ED5103">
      <w:pPr>
        <w:ind w:left="720"/>
        <w:rPr>
          <w:rFonts w:ascii="Century Gothic" w:hAnsi="Century Gothic"/>
          <w:sz w:val="24"/>
          <w:szCs w:val="24"/>
        </w:rPr>
      </w:pPr>
      <w:r w:rsidRPr="005C380D">
        <w:rPr>
          <w:rFonts w:ascii="Century Gothic" w:hAnsi="Century Gothic"/>
          <w:sz w:val="24"/>
          <w:szCs w:val="24"/>
        </w:rPr>
        <w:t>• Need for collaborative care</w:t>
      </w:r>
    </w:p>
    <w:p w14:paraId="5BFF463A" w14:textId="77777777" w:rsidR="00ED5103" w:rsidRDefault="00ED5103">
      <w:pPr>
        <w:rPr>
          <w:rFonts w:ascii="Century Gothic" w:hAnsi="Century Gothic"/>
          <w:b/>
          <w:sz w:val="24"/>
          <w:szCs w:val="24"/>
          <w:u w:val="single"/>
        </w:rPr>
      </w:pPr>
    </w:p>
    <w:p w14:paraId="6B35FBFB" w14:textId="77777777" w:rsidR="005C380D" w:rsidRPr="00ED5103" w:rsidRDefault="005C380D">
      <w:pPr>
        <w:rPr>
          <w:rFonts w:ascii="Century Gothic" w:hAnsi="Century Gothic"/>
          <w:b/>
          <w:sz w:val="24"/>
          <w:szCs w:val="24"/>
          <w:u w:val="single"/>
        </w:rPr>
      </w:pPr>
      <w:r w:rsidRPr="00ED5103">
        <w:rPr>
          <w:rFonts w:ascii="Century Gothic" w:hAnsi="Century Gothic"/>
          <w:b/>
          <w:sz w:val="24"/>
          <w:szCs w:val="24"/>
          <w:u w:val="single"/>
        </w:rPr>
        <w:t xml:space="preserve">What Should I Do? </w:t>
      </w:r>
    </w:p>
    <w:p w14:paraId="1110AF04" w14:textId="77777777" w:rsidR="005C380D" w:rsidRPr="005C380D" w:rsidRDefault="005C380D">
      <w:pPr>
        <w:rPr>
          <w:rFonts w:ascii="Century Gothic" w:hAnsi="Century Gothic"/>
          <w:sz w:val="24"/>
          <w:szCs w:val="24"/>
        </w:rPr>
      </w:pPr>
      <w:r w:rsidRPr="00ED5103">
        <w:rPr>
          <w:rFonts w:ascii="Century Gothic" w:hAnsi="Century Gothic"/>
          <w:b/>
          <w:sz w:val="24"/>
          <w:szCs w:val="24"/>
        </w:rPr>
        <w:t xml:space="preserve">Do not offer to pay. </w:t>
      </w:r>
      <w:r w:rsidRPr="005C380D">
        <w:rPr>
          <w:rFonts w:ascii="Century Gothic" w:hAnsi="Century Gothic"/>
          <w:sz w:val="24"/>
          <w:szCs w:val="24"/>
        </w:rPr>
        <w:t xml:space="preserve">Never pay or offer to pay anyone, including colleagues, physicians or any other provider to refer a patient. </w:t>
      </w:r>
    </w:p>
    <w:p w14:paraId="4816F668" w14:textId="77777777" w:rsidR="005C380D" w:rsidRPr="005C380D" w:rsidRDefault="005C380D">
      <w:pPr>
        <w:rPr>
          <w:rFonts w:ascii="Century Gothic" w:hAnsi="Century Gothic"/>
          <w:sz w:val="24"/>
          <w:szCs w:val="24"/>
        </w:rPr>
      </w:pPr>
      <w:r w:rsidRPr="00ED5103">
        <w:rPr>
          <w:rFonts w:ascii="Century Gothic" w:hAnsi="Century Gothic"/>
          <w:b/>
          <w:sz w:val="24"/>
          <w:szCs w:val="24"/>
        </w:rPr>
        <w:t>Refuse payments for referrals</w:t>
      </w:r>
      <w:r w:rsidRPr="005C380D">
        <w:rPr>
          <w:rFonts w:ascii="Century Gothic" w:hAnsi="Century Gothic"/>
          <w:sz w:val="24"/>
          <w:szCs w:val="24"/>
        </w:rPr>
        <w:t xml:space="preserve">. If you are offered any kind of payment for a patient referral, turn it down. It doesn’t matter how many referrals the provider has given us – we can’t accept. </w:t>
      </w:r>
    </w:p>
    <w:p w14:paraId="33F7D856" w14:textId="77777777" w:rsidR="005C380D" w:rsidRPr="005C380D" w:rsidRDefault="005C380D">
      <w:pPr>
        <w:rPr>
          <w:rFonts w:ascii="Century Gothic" w:hAnsi="Century Gothic"/>
          <w:b/>
          <w:sz w:val="24"/>
          <w:szCs w:val="24"/>
        </w:rPr>
      </w:pPr>
      <w:r w:rsidRPr="00ED5103">
        <w:rPr>
          <w:rFonts w:ascii="Century Gothic" w:hAnsi="Century Gothic"/>
          <w:b/>
          <w:sz w:val="24"/>
          <w:szCs w:val="24"/>
        </w:rPr>
        <w:t>Engage referral sources appropriately.</w:t>
      </w:r>
      <w:r w:rsidRPr="005C380D">
        <w:rPr>
          <w:rFonts w:ascii="Century Gothic" w:hAnsi="Century Gothic"/>
          <w:sz w:val="24"/>
          <w:szCs w:val="24"/>
        </w:rPr>
        <w:t xml:space="preserve"> Any engagement with a referral source must be in writing and reviewed and approved under applicable laws and regulations and </w:t>
      </w:r>
      <w:r w:rsidR="00DC6FB5">
        <w:rPr>
          <w:rFonts w:ascii="Century Gothic" w:hAnsi="Century Gothic" w:cs="Times New Roman"/>
        </w:rPr>
        <w:t xml:space="preserve">SPRHC </w:t>
      </w:r>
      <w:r w:rsidRPr="005C380D">
        <w:rPr>
          <w:rFonts w:ascii="Century Gothic" w:hAnsi="Century Gothic"/>
          <w:sz w:val="24"/>
          <w:szCs w:val="24"/>
        </w:rPr>
        <w:t>policies and procedures.</w:t>
      </w:r>
    </w:p>
    <w:p w14:paraId="46332BF1" w14:textId="77777777" w:rsidR="00180D83" w:rsidRPr="00C9784E" w:rsidRDefault="00180D83" w:rsidP="00C9784E">
      <w:pPr>
        <w:rPr>
          <w:rFonts w:ascii="Century Gothic" w:hAnsi="Century Gothic"/>
          <w:b/>
          <w:color w:val="4472C4" w:themeColor="accent1"/>
          <w:sz w:val="40"/>
          <w:szCs w:val="24"/>
        </w:rPr>
      </w:pPr>
      <w:bookmarkStart w:id="14" w:name="_Toc485903998"/>
      <w:r w:rsidRPr="00C9784E">
        <w:rPr>
          <w:rFonts w:ascii="Century Gothic" w:hAnsi="Century Gothic"/>
          <w:b/>
          <w:color w:val="4472C4" w:themeColor="accent1"/>
          <w:sz w:val="36"/>
        </w:rPr>
        <w:t>Avoiding Conflicts of Interest</w:t>
      </w:r>
      <w:bookmarkEnd w:id="14"/>
    </w:p>
    <w:p w14:paraId="34298814" w14:textId="77777777" w:rsidR="00ED5103" w:rsidRPr="00DC6FB5" w:rsidRDefault="00ED5103">
      <w:pPr>
        <w:rPr>
          <w:rFonts w:ascii="Century Gothic" w:hAnsi="Century Gothic"/>
          <w:b/>
          <w:sz w:val="24"/>
          <w:szCs w:val="24"/>
          <w:u w:val="single"/>
        </w:rPr>
      </w:pPr>
      <w:r w:rsidRPr="00DC6FB5">
        <w:rPr>
          <w:rFonts w:ascii="Century Gothic" w:hAnsi="Century Gothic"/>
          <w:b/>
          <w:sz w:val="24"/>
          <w:szCs w:val="24"/>
          <w:u w:val="single"/>
        </w:rPr>
        <w:t xml:space="preserve">Our Commitment </w:t>
      </w:r>
    </w:p>
    <w:p w14:paraId="385644B4" w14:textId="77777777" w:rsidR="00ED5103" w:rsidRPr="00DC6FB5" w:rsidRDefault="00ED5103">
      <w:pPr>
        <w:rPr>
          <w:rFonts w:ascii="Century Gothic" w:hAnsi="Century Gothic"/>
          <w:sz w:val="24"/>
          <w:szCs w:val="24"/>
        </w:rPr>
      </w:pPr>
      <w:r w:rsidRPr="00DC6FB5">
        <w:rPr>
          <w:rFonts w:ascii="Century Gothic" w:hAnsi="Century Gothic"/>
          <w:sz w:val="24"/>
          <w:szCs w:val="24"/>
        </w:rPr>
        <w:t xml:space="preserve">Our service to </w:t>
      </w:r>
      <w:r w:rsidR="00DC6FB5" w:rsidRPr="00DC6FB5">
        <w:rPr>
          <w:rFonts w:ascii="Century Gothic" w:hAnsi="Century Gothic" w:cs="Times New Roman"/>
        </w:rPr>
        <w:t>SPRHC</w:t>
      </w:r>
      <w:r w:rsidR="00B62F34" w:rsidRPr="00DC6FB5">
        <w:rPr>
          <w:rFonts w:ascii="Century Gothic" w:hAnsi="Century Gothic"/>
          <w:sz w:val="24"/>
          <w:szCs w:val="24"/>
        </w:rPr>
        <w:t xml:space="preserve"> </w:t>
      </w:r>
      <w:r w:rsidRPr="00DC6FB5">
        <w:rPr>
          <w:rFonts w:ascii="Century Gothic" w:hAnsi="Century Gothic"/>
          <w:sz w:val="24"/>
          <w:szCs w:val="24"/>
        </w:rPr>
        <w:t xml:space="preserve">must be free of undue outside influence, loyalty or desire for personal gain. </w:t>
      </w:r>
    </w:p>
    <w:p w14:paraId="60967445" w14:textId="77777777" w:rsidR="00ED5103" w:rsidRPr="00DC6FB5" w:rsidRDefault="00ED5103">
      <w:pPr>
        <w:rPr>
          <w:rFonts w:ascii="Century Gothic" w:hAnsi="Century Gothic"/>
          <w:b/>
          <w:sz w:val="24"/>
          <w:szCs w:val="24"/>
          <w:u w:val="single"/>
        </w:rPr>
      </w:pPr>
      <w:r w:rsidRPr="00DC6FB5">
        <w:rPr>
          <w:rFonts w:ascii="Century Gothic" w:hAnsi="Century Gothic"/>
          <w:b/>
          <w:sz w:val="24"/>
          <w:szCs w:val="24"/>
          <w:u w:val="single"/>
        </w:rPr>
        <w:t xml:space="preserve">What Should I Know? </w:t>
      </w:r>
    </w:p>
    <w:p w14:paraId="06F774D4" w14:textId="77777777" w:rsidR="00ED5103" w:rsidRPr="00DC6FB5" w:rsidRDefault="00ED5103">
      <w:pPr>
        <w:rPr>
          <w:rFonts w:ascii="Century Gothic" w:hAnsi="Century Gothic"/>
          <w:sz w:val="24"/>
          <w:szCs w:val="24"/>
        </w:rPr>
      </w:pPr>
      <w:r w:rsidRPr="00DC6FB5">
        <w:rPr>
          <w:rFonts w:ascii="Century Gothic" w:hAnsi="Century Gothic"/>
          <w:sz w:val="24"/>
          <w:szCs w:val="24"/>
        </w:rPr>
        <w:t xml:space="preserve">A conflict of interest occurs when non </w:t>
      </w:r>
      <w:r w:rsidR="00DC6FB5" w:rsidRPr="00DC6FB5">
        <w:rPr>
          <w:rFonts w:ascii="Century Gothic" w:hAnsi="Century Gothic" w:cs="Times New Roman"/>
        </w:rPr>
        <w:t>SPRHC</w:t>
      </w:r>
      <w:r w:rsidR="00B62F34" w:rsidRPr="00DC6FB5">
        <w:rPr>
          <w:rFonts w:ascii="Century Gothic" w:hAnsi="Century Gothic"/>
          <w:sz w:val="24"/>
          <w:szCs w:val="24"/>
        </w:rPr>
        <w:t xml:space="preserve"> </w:t>
      </w:r>
      <w:r w:rsidRPr="00DC6FB5">
        <w:rPr>
          <w:rFonts w:ascii="Century Gothic" w:hAnsi="Century Gothic"/>
          <w:sz w:val="24"/>
          <w:szCs w:val="24"/>
        </w:rPr>
        <w:t xml:space="preserve">responsibilities or outside loyalties affect (or appear to affect) your ability to carry out </w:t>
      </w:r>
      <w:r w:rsidR="00DC6FB5" w:rsidRPr="00DC6FB5">
        <w:rPr>
          <w:rFonts w:ascii="Century Gothic" w:hAnsi="Century Gothic" w:cs="Times New Roman"/>
        </w:rPr>
        <w:t>SPRHC</w:t>
      </w:r>
      <w:r w:rsidR="00B62F34" w:rsidRPr="00DC6FB5">
        <w:rPr>
          <w:rFonts w:ascii="Century Gothic" w:hAnsi="Century Gothic"/>
          <w:sz w:val="24"/>
          <w:szCs w:val="24"/>
        </w:rPr>
        <w:t xml:space="preserve"> </w:t>
      </w:r>
      <w:r w:rsidRPr="00DC6FB5">
        <w:rPr>
          <w:rFonts w:ascii="Century Gothic" w:hAnsi="Century Gothic"/>
          <w:sz w:val="24"/>
          <w:szCs w:val="24"/>
        </w:rPr>
        <w:t xml:space="preserve">responsibilities independently and objectively. A conflict of interest might look like: </w:t>
      </w:r>
    </w:p>
    <w:p w14:paraId="5E49A2DC" w14:textId="77777777" w:rsidR="00ED5103" w:rsidRPr="00DC6FB5" w:rsidRDefault="00ED5103" w:rsidP="00E3287A">
      <w:pPr>
        <w:spacing w:after="0" w:line="240" w:lineRule="auto"/>
        <w:ind w:left="720"/>
        <w:rPr>
          <w:rFonts w:ascii="Century Gothic" w:hAnsi="Century Gothic"/>
          <w:sz w:val="24"/>
          <w:szCs w:val="24"/>
        </w:rPr>
      </w:pPr>
      <w:r w:rsidRPr="00DC6FB5">
        <w:rPr>
          <w:rFonts w:ascii="Century Gothic" w:hAnsi="Century Gothic"/>
          <w:sz w:val="24"/>
          <w:szCs w:val="24"/>
        </w:rPr>
        <w:lastRenderedPageBreak/>
        <w:t xml:space="preserve">• Outside employment </w:t>
      </w:r>
    </w:p>
    <w:p w14:paraId="49F9B474" w14:textId="77777777" w:rsidR="00ED5103" w:rsidRPr="00DC6FB5" w:rsidRDefault="00ED5103" w:rsidP="00E3287A">
      <w:pPr>
        <w:spacing w:after="0" w:line="240" w:lineRule="auto"/>
        <w:ind w:left="720"/>
        <w:rPr>
          <w:rFonts w:ascii="Century Gothic" w:hAnsi="Century Gothic"/>
          <w:sz w:val="24"/>
          <w:szCs w:val="24"/>
        </w:rPr>
      </w:pPr>
      <w:r w:rsidRPr="00DC6FB5">
        <w:rPr>
          <w:rFonts w:ascii="Century Gothic" w:hAnsi="Century Gothic"/>
          <w:sz w:val="24"/>
          <w:szCs w:val="24"/>
        </w:rPr>
        <w:t xml:space="preserve">• Personal investments </w:t>
      </w:r>
    </w:p>
    <w:p w14:paraId="0B8C9A83" w14:textId="77777777" w:rsidR="00ED5103" w:rsidRPr="00DC6FB5" w:rsidRDefault="00ED5103" w:rsidP="00E3287A">
      <w:pPr>
        <w:spacing w:after="0" w:line="240" w:lineRule="auto"/>
        <w:ind w:left="720"/>
        <w:rPr>
          <w:rFonts w:ascii="Century Gothic" w:hAnsi="Century Gothic"/>
          <w:sz w:val="24"/>
          <w:szCs w:val="24"/>
        </w:rPr>
      </w:pPr>
      <w:r w:rsidRPr="00DC6FB5">
        <w:rPr>
          <w:rFonts w:ascii="Century Gothic" w:hAnsi="Century Gothic"/>
          <w:sz w:val="24"/>
          <w:szCs w:val="24"/>
        </w:rPr>
        <w:t xml:space="preserve">• Personal relationships </w:t>
      </w:r>
    </w:p>
    <w:p w14:paraId="2C105B4C" w14:textId="77777777" w:rsidR="00ED5103" w:rsidRPr="00DC6FB5" w:rsidRDefault="00ED5103" w:rsidP="00E3287A">
      <w:pPr>
        <w:spacing w:after="0" w:line="240" w:lineRule="auto"/>
        <w:ind w:left="720"/>
        <w:rPr>
          <w:rFonts w:ascii="Century Gothic" w:hAnsi="Century Gothic"/>
          <w:sz w:val="24"/>
          <w:szCs w:val="24"/>
        </w:rPr>
      </w:pPr>
      <w:r w:rsidRPr="00DC6FB5">
        <w:rPr>
          <w:rFonts w:ascii="Century Gothic" w:hAnsi="Century Gothic"/>
          <w:sz w:val="24"/>
          <w:szCs w:val="24"/>
        </w:rPr>
        <w:t xml:space="preserve">• Business opportunities </w:t>
      </w:r>
    </w:p>
    <w:p w14:paraId="0A8B45EF" w14:textId="77777777" w:rsidR="00ED5103" w:rsidRPr="00DC6FB5" w:rsidRDefault="00ED5103" w:rsidP="00E3287A">
      <w:pPr>
        <w:spacing w:after="0" w:line="240" w:lineRule="auto"/>
        <w:ind w:left="720"/>
        <w:rPr>
          <w:rFonts w:ascii="Century Gothic" w:hAnsi="Century Gothic"/>
          <w:sz w:val="24"/>
          <w:szCs w:val="24"/>
        </w:rPr>
      </w:pPr>
      <w:r w:rsidRPr="00DC6FB5">
        <w:rPr>
          <w:rFonts w:ascii="Century Gothic" w:hAnsi="Century Gothic"/>
          <w:sz w:val="24"/>
          <w:szCs w:val="24"/>
        </w:rPr>
        <w:t>• Service to other organizations</w:t>
      </w:r>
    </w:p>
    <w:p w14:paraId="1C0694B4" w14:textId="77777777" w:rsidR="00ED5103" w:rsidRPr="00DC6FB5" w:rsidRDefault="00ED5103">
      <w:pPr>
        <w:rPr>
          <w:rFonts w:ascii="Century Gothic" w:hAnsi="Century Gothic"/>
          <w:sz w:val="24"/>
          <w:szCs w:val="24"/>
        </w:rPr>
      </w:pPr>
    </w:p>
    <w:p w14:paraId="43837DAE" w14:textId="77777777" w:rsidR="00ED5103" w:rsidRPr="00DC6FB5" w:rsidRDefault="00ED5103">
      <w:pPr>
        <w:rPr>
          <w:rFonts w:ascii="Century Gothic" w:hAnsi="Century Gothic"/>
          <w:b/>
          <w:sz w:val="24"/>
          <w:szCs w:val="24"/>
          <w:u w:val="single"/>
        </w:rPr>
      </w:pPr>
      <w:r w:rsidRPr="00DC6FB5">
        <w:rPr>
          <w:rFonts w:ascii="Century Gothic" w:hAnsi="Century Gothic"/>
          <w:b/>
          <w:sz w:val="24"/>
          <w:szCs w:val="24"/>
          <w:u w:val="single"/>
        </w:rPr>
        <w:t xml:space="preserve">What Should I Do? </w:t>
      </w:r>
    </w:p>
    <w:p w14:paraId="26795035" w14:textId="77777777" w:rsidR="00ED5103" w:rsidRPr="00DC6FB5" w:rsidRDefault="00ED5103">
      <w:pPr>
        <w:rPr>
          <w:rFonts w:ascii="Century Gothic" w:hAnsi="Century Gothic"/>
          <w:b/>
          <w:sz w:val="24"/>
          <w:szCs w:val="24"/>
        </w:rPr>
      </w:pPr>
      <w:r w:rsidRPr="00DC6FB5">
        <w:rPr>
          <w:rFonts w:ascii="Century Gothic" w:hAnsi="Century Gothic"/>
          <w:b/>
          <w:sz w:val="24"/>
          <w:szCs w:val="24"/>
        </w:rPr>
        <w:t xml:space="preserve">Make decisions considering </w:t>
      </w:r>
      <w:r w:rsidRPr="0050034B">
        <w:rPr>
          <w:rFonts w:ascii="Century Gothic" w:hAnsi="Century Gothic"/>
          <w:b/>
          <w:sz w:val="24"/>
          <w:szCs w:val="24"/>
        </w:rPr>
        <w:t xml:space="preserve">only </w:t>
      </w:r>
      <w:r w:rsidR="00DC6FB5" w:rsidRPr="0050034B">
        <w:rPr>
          <w:rFonts w:ascii="Century Gothic" w:hAnsi="Century Gothic" w:cs="Times New Roman"/>
          <w:b/>
        </w:rPr>
        <w:t>SPRHC</w:t>
      </w:r>
      <w:r w:rsidR="00B62F34" w:rsidRPr="0050034B">
        <w:rPr>
          <w:rFonts w:ascii="Century Gothic" w:hAnsi="Century Gothic"/>
          <w:b/>
          <w:sz w:val="24"/>
          <w:szCs w:val="24"/>
        </w:rPr>
        <w:t xml:space="preserve"> </w:t>
      </w:r>
      <w:r w:rsidRPr="0050034B">
        <w:rPr>
          <w:rFonts w:ascii="Century Gothic" w:hAnsi="Century Gothic"/>
          <w:b/>
          <w:sz w:val="24"/>
          <w:szCs w:val="24"/>
        </w:rPr>
        <w:t>best</w:t>
      </w:r>
      <w:r w:rsidRPr="00DC6FB5">
        <w:rPr>
          <w:rFonts w:ascii="Century Gothic" w:hAnsi="Century Gothic"/>
          <w:b/>
          <w:sz w:val="24"/>
          <w:szCs w:val="24"/>
        </w:rPr>
        <w:t xml:space="preserve"> interests. </w:t>
      </w:r>
    </w:p>
    <w:p w14:paraId="1706CC7C" w14:textId="77777777" w:rsidR="00ED5103" w:rsidRPr="00DC6FB5" w:rsidRDefault="00ED5103" w:rsidP="00ED5103">
      <w:pPr>
        <w:ind w:left="720"/>
        <w:rPr>
          <w:rFonts w:ascii="Century Gothic" w:hAnsi="Century Gothic"/>
          <w:sz w:val="24"/>
          <w:szCs w:val="24"/>
        </w:rPr>
      </w:pPr>
      <w:r w:rsidRPr="00DC6FB5">
        <w:rPr>
          <w:rFonts w:ascii="Century Gothic" w:hAnsi="Century Gothic"/>
          <w:sz w:val="24"/>
          <w:szCs w:val="24"/>
        </w:rPr>
        <w:t xml:space="preserve">• Remove yourself from any </w:t>
      </w:r>
      <w:r w:rsidR="00DC6FB5" w:rsidRPr="00DC6FB5">
        <w:rPr>
          <w:rFonts w:ascii="Century Gothic" w:hAnsi="Century Gothic" w:cs="Times New Roman"/>
        </w:rPr>
        <w:t>SPRHC</w:t>
      </w:r>
      <w:r w:rsidR="00B62F34" w:rsidRPr="00DC6FB5">
        <w:rPr>
          <w:rFonts w:ascii="Century Gothic" w:hAnsi="Century Gothic"/>
          <w:sz w:val="24"/>
          <w:szCs w:val="24"/>
        </w:rPr>
        <w:t xml:space="preserve"> </w:t>
      </w:r>
      <w:r w:rsidRPr="00DC6FB5">
        <w:rPr>
          <w:rFonts w:ascii="Century Gothic" w:hAnsi="Century Gothic"/>
          <w:sz w:val="24"/>
          <w:szCs w:val="24"/>
        </w:rPr>
        <w:t xml:space="preserve">decision that could potentially affect your outside interests or those of family members, business partners or friends. </w:t>
      </w:r>
    </w:p>
    <w:p w14:paraId="7ADF729B" w14:textId="77777777" w:rsidR="00ED5103" w:rsidRPr="00DC6FB5" w:rsidRDefault="00ED5103" w:rsidP="00ED5103">
      <w:pPr>
        <w:ind w:left="720"/>
        <w:rPr>
          <w:rFonts w:ascii="Century Gothic" w:hAnsi="Century Gothic"/>
          <w:sz w:val="24"/>
          <w:szCs w:val="24"/>
        </w:rPr>
      </w:pPr>
      <w:r w:rsidRPr="00DC6FB5">
        <w:rPr>
          <w:rFonts w:ascii="Century Gothic" w:hAnsi="Century Gothic"/>
          <w:sz w:val="24"/>
          <w:szCs w:val="24"/>
        </w:rPr>
        <w:t xml:space="preserve">• Do not ask or influence others to award </w:t>
      </w:r>
      <w:r w:rsidR="00DC6FB5" w:rsidRPr="00DC6FB5">
        <w:rPr>
          <w:rFonts w:ascii="Century Gothic" w:hAnsi="Century Gothic" w:cs="Times New Roman"/>
        </w:rPr>
        <w:t>SPRHC</w:t>
      </w:r>
      <w:r w:rsidR="00B62F34" w:rsidRPr="00DC6FB5">
        <w:rPr>
          <w:rFonts w:ascii="Century Gothic" w:hAnsi="Century Gothic"/>
          <w:sz w:val="24"/>
          <w:szCs w:val="24"/>
        </w:rPr>
        <w:t xml:space="preserve"> </w:t>
      </w:r>
      <w:r w:rsidRPr="00DC6FB5">
        <w:rPr>
          <w:rFonts w:ascii="Century Gothic" w:hAnsi="Century Gothic"/>
          <w:sz w:val="24"/>
          <w:szCs w:val="24"/>
        </w:rPr>
        <w:t xml:space="preserve">business to a family member, business partner or friend. </w:t>
      </w:r>
    </w:p>
    <w:p w14:paraId="693CA209" w14:textId="77777777" w:rsidR="00ED5103" w:rsidRPr="00DC6FB5" w:rsidRDefault="00ED5103" w:rsidP="00ED5103">
      <w:pPr>
        <w:ind w:left="720"/>
        <w:rPr>
          <w:rFonts w:ascii="Century Gothic" w:hAnsi="Century Gothic"/>
          <w:sz w:val="24"/>
          <w:szCs w:val="24"/>
        </w:rPr>
      </w:pPr>
      <w:r w:rsidRPr="00DC6FB5">
        <w:rPr>
          <w:rFonts w:ascii="Century Gothic" w:hAnsi="Century Gothic"/>
          <w:sz w:val="24"/>
          <w:szCs w:val="24"/>
        </w:rPr>
        <w:t xml:space="preserve">• Do not use information gained through your position at </w:t>
      </w:r>
      <w:r w:rsidR="00DC6FB5" w:rsidRPr="00DC6FB5">
        <w:rPr>
          <w:rFonts w:ascii="Century Gothic" w:hAnsi="Century Gothic" w:cs="Times New Roman"/>
        </w:rPr>
        <w:t>SPRHC</w:t>
      </w:r>
      <w:r w:rsidR="00B62F34" w:rsidRPr="00DC6FB5">
        <w:rPr>
          <w:rFonts w:ascii="Century Gothic" w:hAnsi="Century Gothic"/>
          <w:sz w:val="24"/>
          <w:szCs w:val="24"/>
        </w:rPr>
        <w:t xml:space="preserve"> </w:t>
      </w:r>
      <w:r w:rsidRPr="00DC6FB5">
        <w:rPr>
          <w:rFonts w:ascii="Century Gothic" w:hAnsi="Century Gothic"/>
          <w:sz w:val="24"/>
          <w:szCs w:val="24"/>
        </w:rPr>
        <w:t>for personal benefit.</w:t>
      </w:r>
    </w:p>
    <w:p w14:paraId="56212BAE" w14:textId="77777777" w:rsidR="00ED5103" w:rsidRPr="00DC6FB5" w:rsidRDefault="00ED5103">
      <w:pPr>
        <w:rPr>
          <w:rFonts w:ascii="Century Gothic" w:hAnsi="Century Gothic"/>
          <w:sz w:val="24"/>
          <w:szCs w:val="24"/>
        </w:rPr>
      </w:pPr>
      <w:r w:rsidRPr="00DC6FB5">
        <w:rPr>
          <w:rFonts w:ascii="Century Gothic" w:hAnsi="Century Gothic"/>
          <w:b/>
          <w:sz w:val="24"/>
          <w:szCs w:val="24"/>
        </w:rPr>
        <w:t>Put</w:t>
      </w:r>
      <w:r w:rsidRPr="0050034B">
        <w:rPr>
          <w:rFonts w:ascii="Century Gothic" w:hAnsi="Century Gothic"/>
          <w:b/>
          <w:sz w:val="24"/>
          <w:szCs w:val="24"/>
        </w:rPr>
        <w:t xml:space="preserve"> </w:t>
      </w:r>
      <w:r w:rsidR="00DC6FB5" w:rsidRPr="0050034B">
        <w:rPr>
          <w:rFonts w:ascii="Century Gothic" w:hAnsi="Century Gothic" w:cs="Times New Roman"/>
          <w:b/>
        </w:rPr>
        <w:t>SPRHC</w:t>
      </w:r>
      <w:r w:rsidR="00B62F34" w:rsidRPr="00DC6FB5">
        <w:rPr>
          <w:rFonts w:ascii="Century Gothic" w:hAnsi="Century Gothic"/>
          <w:b/>
          <w:sz w:val="24"/>
          <w:szCs w:val="24"/>
        </w:rPr>
        <w:t xml:space="preserve"> </w:t>
      </w:r>
      <w:r w:rsidRPr="00DC6FB5">
        <w:rPr>
          <w:rFonts w:ascii="Century Gothic" w:hAnsi="Century Gothic"/>
          <w:b/>
          <w:sz w:val="24"/>
          <w:szCs w:val="24"/>
        </w:rPr>
        <w:t>responsibilities first</w:t>
      </w:r>
      <w:r w:rsidRPr="00DC6FB5">
        <w:rPr>
          <w:rFonts w:ascii="Century Gothic" w:hAnsi="Century Gothic"/>
          <w:sz w:val="24"/>
          <w:szCs w:val="24"/>
        </w:rPr>
        <w:t xml:space="preserve">. Never allow an outside job to interfere with your duties at </w:t>
      </w:r>
      <w:r w:rsidR="00DC6FB5" w:rsidRPr="00DC6FB5">
        <w:rPr>
          <w:rFonts w:ascii="Century Gothic" w:hAnsi="Century Gothic" w:cs="Times New Roman"/>
        </w:rPr>
        <w:t>SPRHC</w:t>
      </w:r>
      <w:r w:rsidRPr="00DC6FB5">
        <w:rPr>
          <w:rFonts w:ascii="Century Gothic" w:hAnsi="Century Gothic"/>
          <w:sz w:val="24"/>
          <w:szCs w:val="24"/>
        </w:rPr>
        <w:t xml:space="preserve">. Talk to your supervisor, manager or other appropriate member of leadership before accepting outside employment. </w:t>
      </w:r>
    </w:p>
    <w:p w14:paraId="51958814" w14:textId="77777777" w:rsidR="00ED5103" w:rsidRPr="00DC6FB5" w:rsidRDefault="00ED5103">
      <w:pPr>
        <w:rPr>
          <w:rFonts w:ascii="Century Gothic" w:hAnsi="Century Gothic"/>
          <w:sz w:val="24"/>
          <w:szCs w:val="24"/>
        </w:rPr>
      </w:pPr>
      <w:r w:rsidRPr="00DC6FB5">
        <w:rPr>
          <w:rFonts w:ascii="Century Gothic" w:hAnsi="Century Gothic"/>
          <w:b/>
          <w:sz w:val="24"/>
          <w:szCs w:val="24"/>
        </w:rPr>
        <w:t>Ask before serving</w:t>
      </w:r>
      <w:r w:rsidRPr="00DC6FB5">
        <w:rPr>
          <w:rFonts w:ascii="Century Gothic" w:hAnsi="Century Gothic"/>
          <w:sz w:val="24"/>
          <w:szCs w:val="24"/>
        </w:rPr>
        <w:t xml:space="preserve">. Before joining the board of directors for another organization or participating on a government committee or commission, contact the </w:t>
      </w:r>
      <w:r w:rsidR="0050034B">
        <w:rPr>
          <w:rFonts w:ascii="Century Gothic" w:hAnsi="Century Gothic"/>
          <w:sz w:val="24"/>
          <w:szCs w:val="24"/>
        </w:rPr>
        <w:t>Ethics &amp; Compliance Officer</w:t>
      </w:r>
      <w:r w:rsidRPr="00DC6FB5">
        <w:rPr>
          <w:rFonts w:ascii="Century Gothic" w:hAnsi="Century Gothic"/>
          <w:sz w:val="24"/>
          <w:szCs w:val="24"/>
        </w:rPr>
        <w:t xml:space="preserve"> for guidance. </w:t>
      </w:r>
    </w:p>
    <w:p w14:paraId="7092473F" w14:textId="77777777" w:rsidR="00ED5103" w:rsidRDefault="00ED5103">
      <w:pPr>
        <w:rPr>
          <w:rFonts w:ascii="Century Gothic" w:hAnsi="Century Gothic"/>
          <w:b/>
          <w:sz w:val="24"/>
          <w:szCs w:val="24"/>
        </w:rPr>
      </w:pPr>
      <w:r w:rsidRPr="00DC6FB5">
        <w:rPr>
          <w:rFonts w:ascii="Century Gothic" w:hAnsi="Century Gothic"/>
          <w:b/>
          <w:sz w:val="24"/>
          <w:szCs w:val="24"/>
        </w:rPr>
        <w:t>Avoid Conflicts of Interest</w:t>
      </w:r>
      <w:r w:rsidRPr="00DC6FB5">
        <w:rPr>
          <w:rFonts w:ascii="Century Gothic" w:hAnsi="Century Gothic"/>
          <w:sz w:val="24"/>
          <w:szCs w:val="24"/>
        </w:rPr>
        <w:t xml:space="preserve">. Disclose to </w:t>
      </w:r>
      <w:proofErr w:type="gramStart"/>
      <w:r w:rsidRPr="00DC6FB5">
        <w:rPr>
          <w:rFonts w:ascii="Century Gothic" w:hAnsi="Century Gothic"/>
          <w:sz w:val="24"/>
          <w:szCs w:val="24"/>
        </w:rPr>
        <w:t xml:space="preserve">the </w:t>
      </w:r>
      <w:r w:rsidR="0050034B">
        <w:rPr>
          <w:rFonts w:ascii="Century Gothic" w:hAnsi="Century Gothic"/>
          <w:sz w:val="24"/>
          <w:szCs w:val="24"/>
        </w:rPr>
        <w:t>your</w:t>
      </w:r>
      <w:proofErr w:type="gramEnd"/>
      <w:r w:rsidR="0050034B">
        <w:rPr>
          <w:rFonts w:ascii="Century Gothic" w:hAnsi="Century Gothic"/>
          <w:sz w:val="24"/>
          <w:szCs w:val="24"/>
        </w:rPr>
        <w:t xml:space="preserve"> manager or to the Ethics &amp; Compliance Officer</w:t>
      </w:r>
      <w:r w:rsidRPr="00DC6FB5">
        <w:rPr>
          <w:rFonts w:ascii="Century Gothic" w:hAnsi="Century Gothic"/>
          <w:sz w:val="24"/>
          <w:szCs w:val="24"/>
        </w:rPr>
        <w:t xml:space="preserve"> any outside interest, activity or relationship that could appear to affect your professional judgment.</w:t>
      </w:r>
    </w:p>
    <w:p w14:paraId="36C42FE0" w14:textId="77777777" w:rsidR="00C9784E" w:rsidRPr="00C9784E" w:rsidRDefault="00C9784E" w:rsidP="00C9784E">
      <w:pPr>
        <w:rPr>
          <w:rFonts w:ascii="Century Gothic" w:hAnsi="Century Gothic"/>
          <w:b/>
          <w:color w:val="4472C4" w:themeColor="accent1"/>
          <w:sz w:val="40"/>
          <w:szCs w:val="24"/>
        </w:rPr>
      </w:pPr>
      <w:bookmarkStart w:id="15" w:name="_Toc485903999"/>
    </w:p>
    <w:p w14:paraId="1F6D851C" w14:textId="77777777" w:rsidR="00180D83" w:rsidRPr="00C9784E" w:rsidRDefault="00180D83" w:rsidP="00C9784E">
      <w:pPr>
        <w:rPr>
          <w:rFonts w:ascii="Century Gothic" w:hAnsi="Century Gothic"/>
          <w:b/>
          <w:color w:val="4472C4" w:themeColor="accent1"/>
          <w:sz w:val="40"/>
          <w:szCs w:val="24"/>
        </w:rPr>
      </w:pPr>
      <w:r w:rsidRPr="00C9784E">
        <w:rPr>
          <w:rFonts w:ascii="Century Gothic" w:hAnsi="Century Gothic"/>
          <w:b/>
          <w:color w:val="4472C4" w:themeColor="accent1"/>
          <w:sz w:val="36"/>
        </w:rPr>
        <w:t>Working with Vendors</w:t>
      </w:r>
      <w:bookmarkEnd w:id="15"/>
    </w:p>
    <w:p w14:paraId="479849C1" w14:textId="77777777" w:rsidR="00E3287A" w:rsidRDefault="00E3287A"/>
    <w:p w14:paraId="38524F00" w14:textId="77777777" w:rsidR="00E3287A" w:rsidRPr="00E3287A" w:rsidRDefault="00E3287A">
      <w:pPr>
        <w:rPr>
          <w:rFonts w:ascii="Century Gothic" w:hAnsi="Century Gothic"/>
          <w:b/>
          <w:sz w:val="24"/>
          <w:szCs w:val="24"/>
          <w:u w:val="single"/>
        </w:rPr>
      </w:pPr>
      <w:r w:rsidRPr="00E3287A">
        <w:rPr>
          <w:rFonts w:ascii="Century Gothic" w:hAnsi="Century Gothic"/>
          <w:b/>
          <w:sz w:val="24"/>
          <w:szCs w:val="24"/>
          <w:u w:val="single"/>
        </w:rPr>
        <w:t xml:space="preserve">Our Commitment </w:t>
      </w:r>
    </w:p>
    <w:p w14:paraId="48AD7D54" w14:textId="77777777" w:rsidR="00E3287A" w:rsidRPr="00E3287A" w:rsidRDefault="00E3287A">
      <w:pPr>
        <w:rPr>
          <w:rFonts w:ascii="Century Gothic" w:hAnsi="Century Gothic"/>
          <w:sz w:val="24"/>
          <w:szCs w:val="24"/>
        </w:rPr>
      </w:pPr>
      <w:r w:rsidRPr="00E3287A">
        <w:rPr>
          <w:rFonts w:ascii="Century Gothic" w:hAnsi="Century Gothic"/>
          <w:sz w:val="24"/>
          <w:szCs w:val="24"/>
        </w:rPr>
        <w:t xml:space="preserve">We </w:t>
      </w:r>
      <w:r w:rsidRPr="00DA54D0">
        <w:rPr>
          <w:rFonts w:ascii="Century Gothic" w:hAnsi="Century Gothic"/>
          <w:b/>
          <w:sz w:val="24"/>
          <w:szCs w:val="24"/>
        </w:rPr>
        <w:t>do not</w:t>
      </w:r>
      <w:r w:rsidRPr="00E3287A">
        <w:rPr>
          <w:rFonts w:ascii="Century Gothic" w:hAnsi="Century Gothic"/>
          <w:sz w:val="24"/>
          <w:szCs w:val="24"/>
        </w:rPr>
        <w:t xml:space="preserve"> offer, accept or provide personal gifts or favors, such as tips, meals, transportation, entertainment or anything of value in exchange for an official act (or omission thereof) with regards to </w:t>
      </w:r>
      <w:r w:rsidRPr="006A5D70">
        <w:rPr>
          <w:rFonts w:ascii="Century Gothic" w:hAnsi="Century Gothic"/>
          <w:sz w:val="24"/>
          <w:szCs w:val="24"/>
        </w:rPr>
        <w:t xml:space="preserve">our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obligations</w:t>
      </w:r>
      <w:r w:rsidRPr="00E3287A">
        <w:rPr>
          <w:rFonts w:ascii="Century Gothic" w:hAnsi="Century Gothic"/>
          <w:sz w:val="24"/>
          <w:szCs w:val="24"/>
        </w:rPr>
        <w:t xml:space="preserve"> and responsibilities. </w:t>
      </w:r>
    </w:p>
    <w:p w14:paraId="42ADE08C" w14:textId="77777777" w:rsidR="00C9784E" w:rsidRDefault="00C9784E">
      <w:pPr>
        <w:rPr>
          <w:rFonts w:ascii="Century Gothic" w:hAnsi="Century Gothic"/>
          <w:b/>
          <w:sz w:val="24"/>
          <w:szCs w:val="24"/>
          <w:u w:val="single"/>
        </w:rPr>
      </w:pPr>
    </w:p>
    <w:p w14:paraId="238C3D51" w14:textId="77777777" w:rsidR="00C9784E" w:rsidRDefault="00C9784E">
      <w:pPr>
        <w:rPr>
          <w:rFonts w:ascii="Century Gothic" w:hAnsi="Century Gothic"/>
          <w:b/>
          <w:sz w:val="24"/>
          <w:szCs w:val="24"/>
          <w:u w:val="single"/>
        </w:rPr>
      </w:pPr>
    </w:p>
    <w:p w14:paraId="561919D3" w14:textId="77777777" w:rsidR="00E3287A" w:rsidRPr="00E3287A" w:rsidRDefault="00E3287A">
      <w:pPr>
        <w:rPr>
          <w:rFonts w:ascii="Century Gothic" w:hAnsi="Century Gothic"/>
          <w:b/>
          <w:sz w:val="24"/>
          <w:szCs w:val="24"/>
          <w:u w:val="single"/>
        </w:rPr>
      </w:pPr>
      <w:r w:rsidRPr="00E3287A">
        <w:rPr>
          <w:rFonts w:ascii="Century Gothic" w:hAnsi="Century Gothic"/>
          <w:b/>
          <w:sz w:val="24"/>
          <w:szCs w:val="24"/>
          <w:u w:val="single"/>
        </w:rPr>
        <w:lastRenderedPageBreak/>
        <w:t xml:space="preserve">What Should I Know? </w:t>
      </w:r>
    </w:p>
    <w:p w14:paraId="1C00A5D8" w14:textId="77777777" w:rsidR="00E3287A" w:rsidRPr="00E3287A" w:rsidRDefault="00E3287A">
      <w:pPr>
        <w:rPr>
          <w:rFonts w:ascii="Century Gothic" w:hAnsi="Century Gothic"/>
          <w:sz w:val="24"/>
          <w:szCs w:val="24"/>
        </w:rPr>
      </w:pPr>
      <w:r w:rsidRPr="00E3287A">
        <w:rPr>
          <w:rFonts w:ascii="Century Gothic" w:hAnsi="Century Gothic"/>
          <w:sz w:val="24"/>
          <w:szCs w:val="24"/>
        </w:rPr>
        <w:t xml:space="preserve">You should minimize the acceptance of vendor gifts because they could appear to affect your business judgment. Follow the </w:t>
      </w:r>
      <w:r w:rsidRPr="00DA54D0">
        <w:rPr>
          <w:rFonts w:ascii="Century Gothic" w:hAnsi="Century Gothic"/>
          <w:b/>
          <w:color w:val="FF0000"/>
          <w:sz w:val="24"/>
          <w:szCs w:val="24"/>
        </w:rPr>
        <w:t>Vendor Gifts, Gratuities and Business Courtesies Policy,</w:t>
      </w:r>
      <w:r w:rsidRPr="00E3287A">
        <w:rPr>
          <w:rFonts w:ascii="Century Gothic" w:hAnsi="Century Gothic"/>
          <w:sz w:val="24"/>
          <w:szCs w:val="24"/>
        </w:rPr>
        <w:t xml:space="preserve"> </w:t>
      </w:r>
      <w:r w:rsidR="00DA54D0">
        <w:rPr>
          <w:rFonts w:ascii="Century Gothic" w:hAnsi="Century Gothic"/>
          <w:sz w:val="24"/>
          <w:szCs w:val="24"/>
        </w:rPr>
        <w:t xml:space="preserve">so that you might </w:t>
      </w:r>
      <w:r w:rsidRPr="00E3287A">
        <w:rPr>
          <w:rFonts w:ascii="Century Gothic" w:hAnsi="Century Gothic"/>
          <w:sz w:val="24"/>
          <w:szCs w:val="24"/>
        </w:rPr>
        <w:t>know when a vendor gift might be acceptable.</w:t>
      </w:r>
    </w:p>
    <w:p w14:paraId="5FE7226A" w14:textId="77777777" w:rsidR="00E3287A" w:rsidRPr="00E3287A" w:rsidRDefault="00E3287A">
      <w:pPr>
        <w:rPr>
          <w:rFonts w:ascii="Century Gothic" w:hAnsi="Century Gothic"/>
          <w:b/>
          <w:sz w:val="24"/>
          <w:szCs w:val="24"/>
          <w:u w:val="single"/>
        </w:rPr>
      </w:pPr>
      <w:r w:rsidRPr="00E3287A">
        <w:rPr>
          <w:rFonts w:ascii="Century Gothic" w:hAnsi="Century Gothic"/>
          <w:b/>
          <w:sz w:val="24"/>
          <w:szCs w:val="24"/>
          <w:u w:val="single"/>
        </w:rPr>
        <w:t>What Should I Do?</w:t>
      </w:r>
    </w:p>
    <w:p w14:paraId="41201945" w14:textId="77777777" w:rsidR="00E3287A" w:rsidRPr="00E3287A" w:rsidRDefault="00E3287A">
      <w:pPr>
        <w:rPr>
          <w:rFonts w:ascii="Century Gothic" w:hAnsi="Century Gothic"/>
          <w:sz w:val="24"/>
          <w:szCs w:val="24"/>
        </w:rPr>
      </w:pPr>
      <w:r w:rsidRPr="00E3287A">
        <w:rPr>
          <w:rFonts w:ascii="Century Gothic" w:hAnsi="Century Gothic"/>
          <w:b/>
          <w:sz w:val="24"/>
          <w:szCs w:val="24"/>
        </w:rPr>
        <w:t>Know when to decline a gift</w:t>
      </w:r>
      <w:r w:rsidRPr="00E3287A">
        <w:rPr>
          <w:rFonts w:ascii="Century Gothic" w:hAnsi="Century Gothic"/>
          <w:sz w:val="24"/>
          <w:szCs w:val="24"/>
        </w:rPr>
        <w:t xml:space="preserve">. Refusing a gift can be hard, especially if you might offend someone. But if it’s inappropriate, politely decline to accept the gift. </w:t>
      </w:r>
    </w:p>
    <w:p w14:paraId="077640F7" w14:textId="77777777" w:rsidR="00E3287A" w:rsidRPr="00E3287A" w:rsidRDefault="00E3287A">
      <w:pPr>
        <w:rPr>
          <w:rFonts w:ascii="Century Gothic" w:hAnsi="Century Gothic"/>
          <w:sz w:val="24"/>
          <w:szCs w:val="24"/>
        </w:rPr>
      </w:pPr>
      <w:r w:rsidRPr="00E3287A">
        <w:rPr>
          <w:rFonts w:ascii="Century Gothic" w:hAnsi="Century Gothic"/>
          <w:b/>
          <w:sz w:val="24"/>
          <w:szCs w:val="24"/>
        </w:rPr>
        <w:t>Honor your recipient’s policies</w:t>
      </w:r>
      <w:r w:rsidRPr="00E3287A">
        <w:rPr>
          <w:rFonts w:ascii="Century Gothic" w:hAnsi="Century Gothic"/>
          <w:sz w:val="24"/>
          <w:szCs w:val="24"/>
        </w:rPr>
        <w:t xml:space="preserve">. If you are offering a gift or </w:t>
      </w:r>
      <w:r w:rsidR="006A5D70">
        <w:rPr>
          <w:rFonts w:ascii="Century Gothic" w:hAnsi="Century Gothic"/>
          <w:sz w:val="24"/>
          <w:szCs w:val="24"/>
        </w:rPr>
        <w:t>hospital</w:t>
      </w:r>
      <w:r w:rsidRPr="00E3287A">
        <w:rPr>
          <w:rFonts w:ascii="Century Gothic" w:hAnsi="Century Gothic"/>
          <w:sz w:val="24"/>
          <w:szCs w:val="24"/>
        </w:rPr>
        <w:t xml:space="preserve">ity, be sure to follow both our policies and the recipient’s policies to avoid putting our relationship at risk. </w:t>
      </w:r>
    </w:p>
    <w:p w14:paraId="5EA6EF7D" w14:textId="77777777" w:rsidR="00E3287A" w:rsidRPr="00E3287A" w:rsidRDefault="00E3287A">
      <w:pPr>
        <w:rPr>
          <w:rFonts w:ascii="Century Gothic" w:hAnsi="Century Gothic"/>
          <w:sz w:val="24"/>
          <w:szCs w:val="24"/>
        </w:rPr>
      </w:pPr>
      <w:r w:rsidRPr="00E3287A">
        <w:rPr>
          <w:rFonts w:ascii="Century Gothic" w:hAnsi="Century Gothic"/>
          <w:b/>
          <w:sz w:val="24"/>
          <w:szCs w:val="24"/>
        </w:rPr>
        <w:t>Maintain ethical vendor relationships</w:t>
      </w:r>
      <w:r w:rsidRPr="00E3287A">
        <w:rPr>
          <w:rFonts w:ascii="Century Gothic" w:hAnsi="Century Gothic"/>
          <w:sz w:val="24"/>
          <w:szCs w:val="24"/>
        </w:rPr>
        <w:t xml:space="preserve">. You may occasionally accept nominal promotional items from vendors, but be careful not to endorse any vendor’s product or service. </w:t>
      </w:r>
    </w:p>
    <w:p w14:paraId="453E6B3F" w14:textId="77777777" w:rsidR="00E3287A" w:rsidRPr="006A5D70" w:rsidRDefault="00E3287A">
      <w:pPr>
        <w:rPr>
          <w:rFonts w:ascii="Century Gothic" w:hAnsi="Century Gothic"/>
          <w:sz w:val="24"/>
          <w:szCs w:val="24"/>
        </w:rPr>
      </w:pPr>
      <w:r w:rsidRPr="00E3287A">
        <w:rPr>
          <w:rFonts w:ascii="Century Gothic" w:hAnsi="Century Gothic"/>
          <w:b/>
          <w:sz w:val="24"/>
          <w:szCs w:val="24"/>
        </w:rPr>
        <w:t>Understand proper entertainment</w:t>
      </w:r>
      <w:r w:rsidRPr="00E3287A">
        <w:rPr>
          <w:rFonts w:ascii="Century Gothic" w:hAnsi="Century Gothic"/>
          <w:sz w:val="24"/>
          <w:szCs w:val="24"/>
        </w:rPr>
        <w:t xml:space="preserve">. You may accept or offer entertainment or meals as long as the giver is present, the gift isn’t excessive, it’s infrequent and it’s </w:t>
      </w:r>
      <w:r w:rsidRPr="006A5D70">
        <w:rPr>
          <w:rFonts w:ascii="Century Gothic" w:hAnsi="Century Gothic"/>
          <w:sz w:val="24"/>
          <w:szCs w:val="24"/>
        </w:rPr>
        <w:t xml:space="preserve">related to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 xml:space="preserve">business. </w:t>
      </w:r>
    </w:p>
    <w:p w14:paraId="06A52BC1" w14:textId="77777777" w:rsidR="00E3287A" w:rsidRPr="00E3287A" w:rsidRDefault="00E3287A">
      <w:pPr>
        <w:rPr>
          <w:rFonts w:ascii="Century Gothic" w:hAnsi="Century Gothic"/>
          <w:sz w:val="24"/>
          <w:szCs w:val="24"/>
        </w:rPr>
      </w:pPr>
      <w:r w:rsidRPr="006A5D70">
        <w:rPr>
          <w:rFonts w:ascii="Century Gothic" w:hAnsi="Century Gothic"/>
          <w:b/>
          <w:sz w:val="24"/>
          <w:szCs w:val="24"/>
        </w:rPr>
        <w:t>Never accept cash</w:t>
      </w:r>
      <w:r w:rsidRPr="006A5D70">
        <w:rPr>
          <w:rFonts w:ascii="Century Gothic" w:hAnsi="Century Gothic"/>
          <w:sz w:val="24"/>
          <w:szCs w:val="24"/>
        </w:rPr>
        <w:t>. Accepting cash</w:t>
      </w:r>
      <w:r w:rsidRPr="00E3287A">
        <w:rPr>
          <w:rFonts w:ascii="Century Gothic" w:hAnsi="Century Gothic"/>
          <w:sz w:val="24"/>
          <w:szCs w:val="24"/>
        </w:rPr>
        <w:t xml:space="preserve"> or cash equivalents, such as gift cards, from patients or vendors is never permitted. </w:t>
      </w:r>
    </w:p>
    <w:p w14:paraId="098C32C1" w14:textId="77777777" w:rsidR="00E3287A" w:rsidRPr="00E3287A" w:rsidRDefault="00E3287A">
      <w:pPr>
        <w:rPr>
          <w:rFonts w:ascii="Century Gothic" w:hAnsi="Century Gothic"/>
          <w:sz w:val="24"/>
          <w:szCs w:val="24"/>
        </w:rPr>
      </w:pPr>
      <w:r w:rsidRPr="00E3287A">
        <w:rPr>
          <w:rFonts w:ascii="Century Gothic" w:hAnsi="Century Gothic"/>
          <w:b/>
          <w:sz w:val="24"/>
          <w:szCs w:val="24"/>
        </w:rPr>
        <w:t>Ask for guidance</w:t>
      </w:r>
      <w:r w:rsidRPr="00E3287A">
        <w:rPr>
          <w:rFonts w:ascii="Century Gothic" w:hAnsi="Century Gothic"/>
          <w:sz w:val="24"/>
          <w:szCs w:val="24"/>
        </w:rPr>
        <w:t xml:space="preserve">. If you’re ever unsure whether a gift or offer of entertainment is appropriate, talk to your supervisor, manager, or other appropriate member of leadership or contact the </w:t>
      </w:r>
      <w:r w:rsidR="0050034B">
        <w:rPr>
          <w:rFonts w:ascii="Century Gothic" w:hAnsi="Century Gothic"/>
          <w:sz w:val="24"/>
          <w:szCs w:val="24"/>
        </w:rPr>
        <w:t>Ethics &amp; Compliance Officer</w:t>
      </w:r>
      <w:r w:rsidRPr="00E3287A">
        <w:rPr>
          <w:rFonts w:ascii="Century Gothic" w:hAnsi="Century Gothic"/>
          <w:sz w:val="24"/>
          <w:szCs w:val="24"/>
        </w:rPr>
        <w:t>.</w:t>
      </w:r>
    </w:p>
    <w:p w14:paraId="6283CCF6" w14:textId="77777777" w:rsidR="00C9784E" w:rsidRDefault="00C9784E">
      <w:pPr>
        <w:rPr>
          <w:rFonts w:ascii="Century Gothic" w:hAnsi="Century Gothic"/>
          <w:b/>
          <w:color w:val="4472C4" w:themeColor="accent1"/>
          <w:sz w:val="32"/>
        </w:rPr>
      </w:pPr>
      <w:bookmarkStart w:id="16" w:name="_Toc485904000"/>
    </w:p>
    <w:p w14:paraId="755AD1B4" w14:textId="77777777" w:rsidR="00C9784E" w:rsidRPr="00C9784E" w:rsidRDefault="00180D83">
      <w:pPr>
        <w:rPr>
          <w:rFonts w:ascii="Century Gothic" w:hAnsi="Century Gothic"/>
          <w:b/>
          <w:color w:val="4472C4" w:themeColor="accent1"/>
          <w:sz w:val="36"/>
          <w:szCs w:val="24"/>
        </w:rPr>
      </w:pPr>
      <w:r w:rsidRPr="00C9784E">
        <w:rPr>
          <w:rFonts w:ascii="Century Gothic" w:hAnsi="Century Gothic"/>
          <w:b/>
          <w:color w:val="4472C4" w:themeColor="accent1"/>
          <w:sz w:val="32"/>
        </w:rPr>
        <w:t xml:space="preserve">Responding to </w:t>
      </w:r>
      <w:r w:rsidR="00990ED5" w:rsidRPr="00C9784E">
        <w:rPr>
          <w:rFonts w:ascii="Century Gothic" w:hAnsi="Century Gothic"/>
          <w:b/>
          <w:color w:val="4472C4" w:themeColor="accent1"/>
          <w:sz w:val="32"/>
        </w:rPr>
        <w:t>Investigations</w:t>
      </w:r>
      <w:bookmarkEnd w:id="16"/>
    </w:p>
    <w:p w14:paraId="382BEC83" w14:textId="77777777" w:rsidR="00E3287A" w:rsidRPr="00E3287A" w:rsidRDefault="00E3287A">
      <w:pPr>
        <w:rPr>
          <w:rFonts w:ascii="Century Gothic" w:hAnsi="Century Gothic"/>
          <w:b/>
          <w:sz w:val="24"/>
          <w:szCs w:val="24"/>
          <w:u w:val="single"/>
        </w:rPr>
      </w:pPr>
      <w:r w:rsidRPr="00E3287A">
        <w:rPr>
          <w:rFonts w:ascii="Century Gothic" w:hAnsi="Century Gothic"/>
          <w:b/>
          <w:sz w:val="24"/>
          <w:szCs w:val="24"/>
          <w:u w:val="single"/>
        </w:rPr>
        <w:t xml:space="preserve">Our Commitment </w:t>
      </w:r>
    </w:p>
    <w:p w14:paraId="081D3CD4" w14:textId="77777777" w:rsidR="00E3287A" w:rsidRPr="00E3287A" w:rsidRDefault="00E3287A">
      <w:pPr>
        <w:rPr>
          <w:rFonts w:ascii="Century Gothic" w:hAnsi="Century Gothic"/>
          <w:sz w:val="24"/>
          <w:szCs w:val="24"/>
        </w:rPr>
      </w:pPr>
      <w:r w:rsidRPr="00E3287A">
        <w:rPr>
          <w:rFonts w:ascii="Century Gothic" w:hAnsi="Century Gothic"/>
          <w:sz w:val="24"/>
          <w:szCs w:val="24"/>
        </w:rPr>
        <w:t xml:space="preserve">We understand the unique laws and requirements that apply to our organization and are committed to upholding them. </w:t>
      </w:r>
    </w:p>
    <w:p w14:paraId="64B33F52" w14:textId="77777777" w:rsidR="00E3287A" w:rsidRPr="00E3287A" w:rsidRDefault="00E3287A">
      <w:pPr>
        <w:rPr>
          <w:rFonts w:ascii="Century Gothic" w:hAnsi="Century Gothic"/>
          <w:b/>
          <w:sz w:val="24"/>
          <w:szCs w:val="24"/>
          <w:u w:val="single"/>
        </w:rPr>
      </w:pPr>
      <w:r w:rsidRPr="00E3287A">
        <w:rPr>
          <w:rFonts w:ascii="Century Gothic" w:hAnsi="Century Gothic"/>
          <w:b/>
          <w:sz w:val="24"/>
          <w:szCs w:val="24"/>
          <w:u w:val="single"/>
        </w:rPr>
        <w:t xml:space="preserve">What Should I Know? </w:t>
      </w:r>
    </w:p>
    <w:p w14:paraId="4B91105E" w14:textId="77777777" w:rsidR="00E3287A" w:rsidRPr="006A5D70" w:rsidRDefault="00E3287A">
      <w:pPr>
        <w:rPr>
          <w:rFonts w:ascii="Century Gothic" w:hAnsi="Century Gothic"/>
          <w:sz w:val="24"/>
          <w:szCs w:val="24"/>
        </w:rPr>
      </w:pPr>
      <w:r w:rsidRPr="00E3287A">
        <w:rPr>
          <w:rFonts w:ascii="Century Gothic" w:hAnsi="Century Gothic"/>
          <w:sz w:val="24"/>
          <w:szCs w:val="24"/>
        </w:rPr>
        <w:t xml:space="preserve">Government representatives may make announced and unannounced visits to </w:t>
      </w:r>
      <w:r w:rsidRPr="006A5D70">
        <w:rPr>
          <w:rFonts w:ascii="Century Gothic" w:hAnsi="Century Gothic"/>
          <w:sz w:val="24"/>
          <w:szCs w:val="24"/>
        </w:rPr>
        <w:t xml:space="preserve">any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 xml:space="preserve">location. Always treat visiting government representatives with courtesy and respect. Government audits and investigations related to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 xml:space="preserve">matters help us demonstrate that we follow policies and regulations. </w:t>
      </w:r>
    </w:p>
    <w:p w14:paraId="172DCF5A" w14:textId="77777777" w:rsidR="00E3287A" w:rsidRPr="006A5D70" w:rsidRDefault="00E3287A">
      <w:pPr>
        <w:rPr>
          <w:rFonts w:ascii="Century Gothic" w:hAnsi="Century Gothic"/>
          <w:sz w:val="24"/>
          <w:szCs w:val="24"/>
        </w:rPr>
      </w:pPr>
      <w:r w:rsidRPr="006A5D70">
        <w:rPr>
          <w:rFonts w:ascii="Century Gothic" w:hAnsi="Century Gothic"/>
          <w:sz w:val="24"/>
          <w:szCs w:val="24"/>
        </w:rPr>
        <w:t xml:space="preserve">In the event of an audit or investigation: </w:t>
      </w:r>
    </w:p>
    <w:p w14:paraId="53786412" w14:textId="77777777" w:rsidR="00E3287A" w:rsidRPr="006A5D70" w:rsidRDefault="00E3287A" w:rsidP="00E3287A">
      <w:pPr>
        <w:ind w:left="720"/>
        <w:rPr>
          <w:rFonts w:ascii="Century Gothic" w:hAnsi="Century Gothic"/>
          <w:sz w:val="24"/>
          <w:szCs w:val="24"/>
        </w:rPr>
      </w:pPr>
      <w:r w:rsidRPr="006A5D70">
        <w:rPr>
          <w:rFonts w:ascii="Century Gothic" w:hAnsi="Century Gothic"/>
          <w:sz w:val="24"/>
          <w:szCs w:val="24"/>
        </w:rPr>
        <w:lastRenderedPageBreak/>
        <w:t xml:space="preserve">• Immediately notify your Manager and Compliance. </w:t>
      </w:r>
    </w:p>
    <w:p w14:paraId="4CA3DF1B" w14:textId="77777777" w:rsidR="00E3287A" w:rsidRPr="006A5D70" w:rsidRDefault="00E3287A" w:rsidP="00E3287A">
      <w:pPr>
        <w:ind w:left="720"/>
        <w:rPr>
          <w:rFonts w:ascii="Century Gothic" w:hAnsi="Century Gothic"/>
          <w:sz w:val="24"/>
          <w:szCs w:val="24"/>
        </w:rPr>
      </w:pPr>
      <w:r w:rsidRPr="006A5D70">
        <w:rPr>
          <w:rFonts w:ascii="Century Gothic" w:hAnsi="Century Gothic"/>
          <w:sz w:val="24"/>
          <w:szCs w:val="24"/>
        </w:rPr>
        <w:t xml:space="preserve">• Never mislead a government official, auditor or investigator. </w:t>
      </w:r>
    </w:p>
    <w:p w14:paraId="45B2DD1C" w14:textId="77777777" w:rsidR="00E3287A" w:rsidRPr="006A5D70" w:rsidRDefault="00E3287A" w:rsidP="00E3287A">
      <w:pPr>
        <w:ind w:left="720"/>
        <w:rPr>
          <w:rFonts w:ascii="Century Gothic" w:hAnsi="Century Gothic"/>
          <w:sz w:val="24"/>
          <w:szCs w:val="24"/>
        </w:rPr>
      </w:pPr>
      <w:r w:rsidRPr="006A5D70">
        <w:rPr>
          <w:rFonts w:ascii="Century Gothic" w:hAnsi="Century Gothic"/>
          <w:sz w:val="24"/>
          <w:szCs w:val="24"/>
        </w:rPr>
        <w:t>• Cooperate fully; never prevent the collection of information.</w:t>
      </w:r>
    </w:p>
    <w:p w14:paraId="79D94DE4" w14:textId="77777777" w:rsidR="00E3287A" w:rsidRPr="006A5D70" w:rsidRDefault="00E3287A">
      <w:pPr>
        <w:rPr>
          <w:rFonts w:ascii="Century Gothic" w:hAnsi="Century Gothic"/>
          <w:b/>
          <w:sz w:val="24"/>
          <w:szCs w:val="24"/>
          <w:u w:val="single"/>
        </w:rPr>
      </w:pPr>
      <w:r w:rsidRPr="006A5D70">
        <w:rPr>
          <w:rFonts w:ascii="Century Gothic" w:hAnsi="Century Gothic"/>
          <w:b/>
          <w:sz w:val="24"/>
          <w:szCs w:val="24"/>
          <w:u w:val="single"/>
        </w:rPr>
        <w:t>What Should I Do?</w:t>
      </w:r>
    </w:p>
    <w:p w14:paraId="208E120D" w14:textId="77777777" w:rsidR="00E3287A" w:rsidRPr="00E3287A" w:rsidRDefault="00E3287A">
      <w:pPr>
        <w:rPr>
          <w:rFonts w:ascii="Century Gothic" w:hAnsi="Century Gothic"/>
          <w:sz w:val="24"/>
          <w:szCs w:val="24"/>
        </w:rPr>
      </w:pPr>
      <w:r w:rsidRPr="006A5D70">
        <w:rPr>
          <w:rFonts w:ascii="Century Gothic" w:hAnsi="Century Gothic"/>
          <w:b/>
          <w:sz w:val="24"/>
          <w:szCs w:val="24"/>
        </w:rPr>
        <w:t>Let someone know.</w:t>
      </w:r>
      <w:r w:rsidRPr="006A5D70">
        <w:rPr>
          <w:rFonts w:ascii="Century Gothic" w:hAnsi="Century Gothic"/>
          <w:sz w:val="24"/>
          <w:szCs w:val="24"/>
        </w:rPr>
        <w:t xml:space="preserve"> Ask the government representative to wait in a location where business is not being conducted. Immediately notify your Manager and Compliance. Have a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employee wait with the government representative while these internal notifications are</w:t>
      </w:r>
      <w:r w:rsidRPr="00E3287A">
        <w:rPr>
          <w:rFonts w:ascii="Century Gothic" w:hAnsi="Century Gothic"/>
          <w:sz w:val="24"/>
          <w:szCs w:val="24"/>
        </w:rPr>
        <w:t xml:space="preserve"> being made. </w:t>
      </w:r>
    </w:p>
    <w:p w14:paraId="055737B2" w14:textId="77777777" w:rsidR="00E3287A" w:rsidRPr="00E3287A" w:rsidRDefault="00E3287A">
      <w:pPr>
        <w:rPr>
          <w:rFonts w:ascii="Century Gothic" w:hAnsi="Century Gothic"/>
          <w:sz w:val="24"/>
          <w:szCs w:val="24"/>
        </w:rPr>
      </w:pPr>
      <w:r w:rsidRPr="00E3287A">
        <w:rPr>
          <w:rFonts w:ascii="Century Gothic" w:hAnsi="Century Gothic"/>
          <w:b/>
          <w:sz w:val="24"/>
          <w:szCs w:val="24"/>
        </w:rPr>
        <w:t>Avoid improper interaction.</w:t>
      </w:r>
      <w:r w:rsidRPr="00E3287A">
        <w:rPr>
          <w:rFonts w:ascii="Century Gothic" w:hAnsi="Century Gothic"/>
          <w:sz w:val="24"/>
          <w:szCs w:val="24"/>
        </w:rPr>
        <w:t xml:space="preserve"> Avoid offering anything of value to the government official and do not request favorable treatment. </w:t>
      </w:r>
    </w:p>
    <w:p w14:paraId="7E005943" w14:textId="77777777" w:rsidR="00E3287A" w:rsidRPr="00E3287A" w:rsidRDefault="00E3287A">
      <w:pPr>
        <w:rPr>
          <w:rFonts w:ascii="Century Gothic" w:hAnsi="Century Gothic"/>
          <w:sz w:val="24"/>
          <w:szCs w:val="24"/>
        </w:rPr>
      </w:pPr>
      <w:r w:rsidRPr="00E3287A">
        <w:rPr>
          <w:rFonts w:ascii="Century Gothic" w:hAnsi="Century Gothic"/>
          <w:b/>
          <w:sz w:val="24"/>
          <w:szCs w:val="24"/>
        </w:rPr>
        <w:t>Don’t alter records</w:t>
      </w:r>
      <w:r w:rsidRPr="00E3287A">
        <w:rPr>
          <w:rFonts w:ascii="Century Gothic" w:hAnsi="Century Gothic"/>
          <w:sz w:val="24"/>
          <w:szCs w:val="24"/>
        </w:rPr>
        <w:t xml:space="preserve">. Do not alter or prematurely destroy any record in response to or anticipation of a request for the record by a government agency or court. </w:t>
      </w:r>
    </w:p>
    <w:p w14:paraId="6E6D68FB" w14:textId="77777777" w:rsidR="00E3287A" w:rsidRPr="00E3287A" w:rsidRDefault="00E3287A">
      <w:pPr>
        <w:rPr>
          <w:rFonts w:ascii="Century Gothic" w:hAnsi="Century Gothic"/>
          <w:b/>
          <w:sz w:val="24"/>
          <w:szCs w:val="24"/>
        </w:rPr>
      </w:pPr>
      <w:r w:rsidRPr="00E3287A">
        <w:rPr>
          <w:rFonts w:ascii="Century Gothic" w:hAnsi="Century Gothic"/>
          <w:b/>
          <w:sz w:val="24"/>
          <w:szCs w:val="24"/>
        </w:rPr>
        <w:t>Ask for help.</w:t>
      </w:r>
      <w:r w:rsidRPr="00E3287A">
        <w:rPr>
          <w:rFonts w:ascii="Century Gothic" w:hAnsi="Century Gothic"/>
          <w:sz w:val="24"/>
          <w:szCs w:val="24"/>
        </w:rPr>
        <w:t xml:space="preserve"> Understand that special rules apply when dealing with government officials. Contact the </w:t>
      </w:r>
      <w:r w:rsidR="0050034B">
        <w:rPr>
          <w:rFonts w:ascii="Century Gothic" w:hAnsi="Century Gothic"/>
          <w:sz w:val="24"/>
          <w:szCs w:val="24"/>
        </w:rPr>
        <w:t>Ethics &amp; Compliance Officer</w:t>
      </w:r>
      <w:r w:rsidRPr="00E3287A">
        <w:rPr>
          <w:rFonts w:ascii="Century Gothic" w:hAnsi="Century Gothic"/>
          <w:sz w:val="24"/>
          <w:szCs w:val="24"/>
        </w:rPr>
        <w:t xml:space="preserve"> if you have a question.</w:t>
      </w:r>
    </w:p>
    <w:p w14:paraId="766158F2" w14:textId="77777777" w:rsidR="00180D83" w:rsidRPr="00C9784E" w:rsidRDefault="00180D83" w:rsidP="00C9784E">
      <w:pPr>
        <w:rPr>
          <w:rFonts w:ascii="Century Gothic" w:hAnsi="Century Gothic"/>
          <w:b/>
          <w:color w:val="4472C4" w:themeColor="accent1"/>
          <w:sz w:val="40"/>
          <w:szCs w:val="24"/>
        </w:rPr>
      </w:pPr>
      <w:bookmarkStart w:id="17" w:name="_Toc485904001"/>
      <w:r w:rsidRPr="00C9784E">
        <w:rPr>
          <w:rFonts w:ascii="Century Gothic" w:hAnsi="Century Gothic"/>
          <w:b/>
          <w:color w:val="4472C4" w:themeColor="accent1"/>
          <w:sz w:val="36"/>
        </w:rPr>
        <w:t>Important Contacts</w:t>
      </w:r>
      <w:bookmarkEnd w:id="17"/>
    </w:p>
    <w:p w14:paraId="0F9E2E2F" w14:textId="77777777" w:rsidR="00884958" w:rsidRDefault="00BB6211" w:rsidP="00884958">
      <w:r>
        <w:rPr>
          <w:noProof/>
        </w:rPr>
        <mc:AlternateContent>
          <mc:Choice Requires="wps">
            <w:drawing>
              <wp:anchor distT="0" distB="0" distL="114300" distR="114300" simplePos="0" relativeHeight="251686912" behindDoc="1" locked="0" layoutInCell="1" allowOverlap="1" wp14:anchorId="078C473A" wp14:editId="2B952342">
                <wp:simplePos x="0" y="0"/>
                <wp:positionH relativeFrom="column">
                  <wp:posOffset>-163195</wp:posOffset>
                </wp:positionH>
                <wp:positionV relativeFrom="paragraph">
                  <wp:posOffset>181297</wp:posOffset>
                </wp:positionV>
                <wp:extent cx="6277970" cy="2142698"/>
                <wp:effectExtent l="0" t="0" r="27940" b="10160"/>
                <wp:wrapNone/>
                <wp:docPr id="25" name="Rectangle: Rounded Corners 25"/>
                <wp:cNvGraphicFramePr/>
                <a:graphic xmlns:a="http://schemas.openxmlformats.org/drawingml/2006/main">
                  <a:graphicData uri="http://schemas.microsoft.com/office/word/2010/wordprocessingShape">
                    <wps:wsp>
                      <wps:cNvSpPr/>
                      <wps:spPr>
                        <a:xfrm>
                          <a:off x="0" y="0"/>
                          <a:ext cx="6277970" cy="2142698"/>
                        </a:xfrm>
                        <a:prstGeom prst="round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006D8" id="Rectangle: Rounded Corners 25" o:spid="_x0000_s1026" style="position:absolute;margin-left:-12.85pt;margin-top:14.3pt;width:494.35pt;height:168.7pt;z-index:-2516295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" filled="f" strokecolor="#92d050" strokeweight="1.5pt">
                <v:stroke joinstyle="miter"/>
              </v:roundrect>
            </w:pict>
          </mc:Fallback>
        </mc:AlternateContent>
      </w:r>
    </w:p>
    <w:p w14:paraId="425E74B3" w14:textId="77777777" w:rsidR="00162003" w:rsidRPr="006A5D70" w:rsidRDefault="00884958" w:rsidP="00884958">
      <w:pPr>
        <w:rPr>
          <w:rFonts w:ascii="Century Gothic" w:hAnsi="Century Gothic"/>
          <w:sz w:val="24"/>
          <w:szCs w:val="24"/>
        </w:rPr>
      </w:pPr>
      <w:r w:rsidRPr="00162003">
        <w:rPr>
          <w:rFonts w:ascii="Century Gothic" w:hAnsi="Century Gothic"/>
          <w:sz w:val="24"/>
          <w:szCs w:val="24"/>
        </w:rPr>
        <w:t xml:space="preserve">Thank you for taking the time to </w:t>
      </w:r>
      <w:r w:rsidRPr="006A5D70">
        <w:rPr>
          <w:rFonts w:ascii="Century Gothic" w:hAnsi="Century Gothic"/>
          <w:sz w:val="24"/>
          <w:szCs w:val="24"/>
        </w:rPr>
        <w:t xml:space="preserve">read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 xml:space="preserve">Code of Conduct. Apply it to your daily work, refer to it often and let it guide the decisions you make. Remember, you represent </w:t>
      </w:r>
      <w:r w:rsidR="00DC6FB5" w:rsidRPr="006A5D70">
        <w:rPr>
          <w:rFonts w:ascii="Century Gothic" w:hAnsi="Century Gothic" w:cs="Times New Roman"/>
        </w:rPr>
        <w:t>SPRHC</w:t>
      </w:r>
      <w:r w:rsidR="00B62F34" w:rsidRPr="006A5D70">
        <w:rPr>
          <w:rFonts w:ascii="Century Gothic" w:hAnsi="Century Gothic"/>
          <w:sz w:val="24"/>
          <w:szCs w:val="24"/>
        </w:rPr>
        <w:t xml:space="preserve"> </w:t>
      </w:r>
      <w:r w:rsidRPr="006A5D70">
        <w:rPr>
          <w:rFonts w:ascii="Century Gothic" w:hAnsi="Century Gothic"/>
          <w:sz w:val="24"/>
          <w:szCs w:val="24"/>
        </w:rPr>
        <w:t xml:space="preserve">to our community and our patients. </w:t>
      </w:r>
      <w:r w:rsidR="00162003" w:rsidRPr="006A5D70">
        <w:rPr>
          <w:rFonts w:ascii="Century Gothic" w:hAnsi="Century Gothic"/>
          <w:sz w:val="24"/>
          <w:szCs w:val="24"/>
        </w:rPr>
        <w:t>K</w:t>
      </w:r>
      <w:r w:rsidRPr="006A5D70">
        <w:rPr>
          <w:rFonts w:ascii="Century Gothic" w:hAnsi="Century Gothic"/>
          <w:sz w:val="24"/>
          <w:szCs w:val="24"/>
        </w:rPr>
        <w:t xml:space="preserve">eep the Code in mind and live its lessons every day. </w:t>
      </w:r>
    </w:p>
    <w:p w14:paraId="3CAFD6A3" w14:textId="77777777" w:rsidR="00884958" w:rsidRPr="00162003" w:rsidRDefault="00884958" w:rsidP="00884958">
      <w:pPr>
        <w:rPr>
          <w:rFonts w:ascii="Century Gothic" w:hAnsi="Century Gothic"/>
          <w:sz w:val="24"/>
          <w:szCs w:val="24"/>
        </w:rPr>
      </w:pPr>
      <w:r w:rsidRPr="006A5D70">
        <w:rPr>
          <w:rFonts w:ascii="Century Gothic" w:hAnsi="Century Gothic"/>
          <w:sz w:val="24"/>
          <w:szCs w:val="24"/>
        </w:rPr>
        <w:t>If you have any questions or feedback about</w:t>
      </w:r>
      <w:r w:rsidRPr="00162003">
        <w:rPr>
          <w:rFonts w:ascii="Century Gothic" w:hAnsi="Century Gothic"/>
          <w:sz w:val="24"/>
          <w:szCs w:val="24"/>
        </w:rPr>
        <w:t xml:space="preserve"> anything in the Code or our policies, reach out to your supervisor, manager or another appropriate member of leadership. If you believe there are exceptional circumstances requiring an exemption or waiver of anything in the C</w:t>
      </w:r>
      <w:r w:rsidR="00162003" w:rsidRPr="00162003">
        <w:rPr>
          <w:rFonts w:ascii="Century Gothic" w:hAnsi="Century Gothic"/>
          <w:sz w:val="24"/>
          <w:szCs w:val="24"/>
        </w:rPr>
        <w:t xml:space="preserve">ode, contact the </w:t>
      </w:r>
      <w:r w:rsidR="0050034B">
        <w:rPr>
          <w:rFonts w:ascii="Century Gothic" w:hAnsi="Century Gothic"/>
          <w:sz w:val="24"/>
          <w:szCs w:val="24"/>
        </w:rPr>
        <w:t>Ethics &amp; Compliance Officer</w:t>
      </w:r>
    </w:p>
    <w:p w14:paraId="40C9FC5D" w14:textId="77777777" w:rsidR="00162003" w:rsidRPr="00162003" w:rsidRDefault="00162003" w:rsidP="00884958">
      <w:pPr>
        <w:rPr>
          <w:rFonts w:ascii="Century Gothic" w:hAnsi="Century Gothic"/>
          <w:sz w:val="24"/>
          <w:szCs w:val="24"/>
        </w:rPr>
      </w:pPr>
    </w:p>
    <w:p w14:paraId="1FE34AC3" w14:textId="77777777" w:rsidR="00162003" w:rsidRPr="00BE571F" w:rsidRDefault="0050034B" w:rsidP="00884958">
      <w:pPr>
        <w:rPr>
          <w:rFonts w:ascii="Century Gothic" w:hAnsi="Century Gothic"/>
          <w:b/>
          <w:sz w:val="36"/>
          <w:szCs w:val="24"/>
          <w:highlight w:val="yellow"/>
        </w:rPr>
      </w:pPr>
      <w:r w:rsidRPr="00BE571F">
        <w:rPr>
          <w:rFonts w:ascii="Century Gothic" w:hAnsi="Century Gothic"/>
          <w:b/>
          <w:sz w:val="36"/>
          <w:szCs w:val="24"/>
          <w:highlight w:val="yellow"/>
        </w:rPr>
        <w:t xml:space="preserve">Ethics &amp; Compliance Officer </w:t>
      </w:r>
      <w:hyperlink r:id="rId12" w:history="1">
        <w:r w:rsidRPr="00BE571F">
          <w:rPr>
            <w:rStyle w:val="Hyperlink"/>
            <w:rFonts w:ascii="Century Gothic" w:hAnsi="Century Gothic"/>
            <w:sz w:val="36"/>
            <w:szCs w:val="24"/>
            <w:highlight w:val="yellow"/>
          </w:rPr>
          <w:t>compliance@sprhc.org</w:t>
        </w:r>
      </w:hyperlink>
      <w:r w:rsidRPr="00BE571F">
        <w:rPr>
          <w:rFonts w:ascii="Century Gothic" w:hAnsi="Century Gothic"/>
          <w:b/>
          <w:sz w:val="36"/>
          <w:szCs w:val="24"/>
          <w:highlight w:val="yellow"/>
        </w:rPr>
        <w:t xml:space="preserve"> </w:t>
      </w:r>
    </w:p>
    <w:p w14:paraId="6DB7DF8C" w14:textId="77777777" w:rsidR="00BE571F" w:rsidRPr="00BE571F" w:rsidRDefault="00BE571F" w:rsidP="00BE571F">
      <w:pPr>
        <w:rPr>
          <w:rFonts w:ascii="Century Gothic" w:hAnsi="Century Gothic"/>
          <w:b/>
          <w:sz w:val="36"/>
          <w:szCs w:val="24"/>
        </w:rPr>
      </w:pPr>
      <w:r w:rsidRPr="00BE571F">
        <w:rPr>
          <w:rFonts w:ascii="Century Gothic" w:hAnsi="Century Gothic"/>
          <w:b/>
          <w:sz w:val="36"/>
          <w:szCs w:val="24"/>
          <w:highlight w:val="yellow"/>
        </w:rPr>
        <w:t>Report via web at</w:t>
      </w:r>
      <w:r w:rsidRPr="00BE571F">
        <w:rPr>
          <w:highlight w:val="yellow"/>
        </w:rPr>
        <w:t xml:space="preserve"> </w:t>
      </w:r>
      <w:hyperlink r:id="rId13" w:history="1">
        <w:r w:rsidRPr="00BE571F">
          <w:rPr>
            <w:rStyle w:val="Hyperlink"/>
            <w:rFonts w:ascii="Century Gothic" w:hAnsi="Century Gothic"/>
            <w:b/>
            <w:sz w:val="36"/>
            <w:szCs w:val="24"/>
            <w:highlight w:val="yellow"/>
          </w:rPr>
          <w:t>sprhc.alertline.com</w:t>
        </w:r>
      </w:hyperlink>
      <w:r>
        <w:rPr>
          <w:rFonts w:ascii="Century Gothic" w:hAnsi="Century Gothic"/>
          <w:b/>
          <w:sz w:val="36"/>
          <w:szCs w:val="24"/>
        </w:rPr>
        <w:t xml:space="preserve"> </w:t>
      </w:r>
    </w:p>
    <w:p w14:paraId="4207ED5A" w14:textId="77777777" w:rsidR="006A5D70" w:rsidRPr="00BE571F" w:rsidRDefault="006A5D70" w:rsidP="006A5D70">
      <w:pPr>
        <w:rPr>
          <w:rFonts w:ascii="Century Gothic" w:hAnsi="Century Gothic"/>
          <w:b/>
          <w:sz w:val="36"/>
          <w:szCs w:val="24"/>
        </w:rPr>
      </w:pPr>
      <w:r w:rsidRPr="00BE571F">
        <w:rPr>
          <w:rFonts w:ascii="Century Gothic" w:hAnsi="Century Gothic"/>
          <w:b/>
          <w:sz w:val="36"/>
          <w:szCs w:val="24"/>
          <w:highlight w:val="yellow"/>
        </w:rPr>
        <w:t xml:space="preserve">Compliance Hotline </w:t>
      </w:r>
      <w:r w:rsidR="0050034B" w:rsidRPr="00BE571F">
        <w:rPr>
          <w:rFonts w:ascii="Century Gothic" w:hAnsi="Century Gothic"/>
          <w:b/>
          <w:sz w:val="36"/>
          <w:szCs w:val="24"/>
          <w:highlight w:val="yellow"/>
        </w:rPr>
        <w:t>1-800-273-8452</w:t>
      </w:r>
    </w:p>
    <w:p w14:paraId="45297A53" w14:textId="77777777" w:rsidR="00162003" w:rsidRPr="00BE571F" w:rsidRDefault="00162003" w:rsidP="00884958">
      <w:pPr>
        <w:rPr>
          <w:rFonts w:ascii="Century Gothic" w:hAnsi="Century Gothic"/>
          <w:b/>
          <w:sz w:val="36"/>
          <w:szCs w:val="24"/>
        </w:rPr>
      </w:pPr>
    </w:p>
    <w:sectPr w:rsidR="00162003" w:rsidRPr="00BE571F" w:rsidSect="00AC6E4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99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ECF5" w14:textId="77777777" w:rsidR="001F615E" w:rsidRDefault="001F615E" w:rsidP="002D379B">
      <w:pPr>
        <w:spacing w:after="0" w:line="240" w:lineRule="auto"/>
      </w:pPr>
      <w:r>
        <w:separator/>
      </w:r>
    </w:p>
  </w:endnote>
  <w:endnote w:type="continuationSeparator" w:id="0">
    <w:p w14:paraId="12CE8081" w14:textId="77777777" w:rsidR="001F615E" w:rsidRDefault="001F615E" w:rsidP="002D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5819" w14:textId="77777777" w:rsidR="00656A10" w:rsidRDefault="00656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67195"/>
      <w:docPartObj>
        <w:docPartGallery w:val="Page Numbers (Bottom of Page)"/>
        <w:docPartUnique/>
      </w:docPartObj>
    </w:sdtPr>
    <w:sdtEndPr>
      <w:rPr>
        <w:noProof/>
      </w:rPr>
    </w:sdtEndPr>
    <w:sdtContent>
      <w:p w14:paraId="3D2DD44D" w14:textId="77777777" w:rsidR="006E3B6B" w:rsidRDefault="006E3B6B">
        <w:pPr>
          <w:pStyle w:val="Footer"/>
          <w:jc w:val="right"/>
        </w:pPr>
        <w:r>
          <w:fldChar w:fldCharType="begin"/>
        </w:r>
        <w:r>
          <w:instrText xml:space="preserve"> PAGE   \* MERGEFORMAT </w:instrText>
        </w:r>
        <w:r>
          <w:fldChar w:fldCharType="separate"/>
        </w:r>
        <w:r w:rsidR="00A6225D">
          <w:rPr>
            <w:noProof/>
          </w:rPr>
          <w:t>1</w:t>
        </w:r>
        <w:r>
          <w:rPr>
            <w:noProof/>
          </w:rPr>
          <w:fldChar w:fldCharType="end"/>
        </w:r>
      </w:p>
    </w:sdtContent>
  </w:sdt>
  <w:p w14:paraId="223664E4" w14:textId="77777777" w:rsidR="006E3B6B" w:rsidRDefault="006E3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F01E" w14:textId="77777777" w:rsidR="00656A10" w:rsidRDefault="00656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674BE" w14:textId="77777777" w:rsidR="001F615E" w:rsidRDefault="001F615E" w:rsidP="002D379B">
      <w:pPr>
        <w:spacing w:after="0" w:line="240" w:lineRule="auto"/>
      </w:pPr>
      <w:r>
        <w:separator/>
      </w:r>
    </w:p>
  </w:footnote>
  <w:footnote w:type="continuationSeparator" w:id="0">
    <w:p w14:paraId="60BD2814" w14:textId="77777777" w:rsidR="001F615E" w:rsidRDefault="001F615E" w:rsidP="002D3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AE11" w14:textId="77777777" w:rsidR="00656A10" w:rsidRDefault="00656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3EA0" w14:textId="77777777" w:rsidR="00656A10" w:rsidRDefault="00656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7D74" w14:textId="77777777" w:rsidR="00656A10" w:rsidRDefault="00656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6C78"/>
    <w:multiLevelType w:val="hybridMultilevel"/>
    <w:tmpl w:val="D9D2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791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56"/>
    <w:rsid w:val="00026D14"/>
    <w:rsid w:val="000339B8"/>
    <w:rsid w:val="000C49D6"/>
    <w:rsid w:val="00105554"/>
    <w:rsid w:val="00160C7D"/>
    <w:rsid w:val="00161CD0"/>
    <w:rsid w:val="00162003"/>
    <w:rsid w:val="00180D83"/>
    <w:rsid w:val="00195AFE"/>
    <w:rsid w:val="001A6E27"/>
    <w:rsid w:val="001F615E"/>
    <w:rsid w:val="00230996"/>
    <w:rsid w:val="00291B61"/>
    <w:rsid w:val="002C5D88"/>
    <w:rsid w:val="002D379B"/>
    <w:rsid w:val="002E4BA3"/>
    <w:rsid w:val="00312D13"/>
    <w:rsid w:val="0034404A"/>
    <w:rsid w:val="004215D6"/>
    <w:rsid w:val="0049289C"/>
    <w:rsid w:val="0050034B"/>
    <w:rsid w:val="00522325"/>
    <w:rsid w:val="00544160"/>
    <w:rsid w:val="005C380D"/>
    <w:rsid w:val="00607206"/>
    <w:rsid w:val="00607C02"/>
    <w:rsid w:val="0065641C"/>
    <w:rsid w:val="00656A10"/>
    <w:rsid w:val="00665446"/>
    <w:rsid w:val="006A5D70"/>
    <w:rsid w:val="006B3BC4"/>
    <w:rsid w:val="006E3B6B"/>
    <w:rsid w:val="006F34EC"/>
    <w:rsid w:val="00703A86"/>
    <w:rsid w:val="00727741"/>
    <w:rsid w:val="00751859"/>
    <w:rsid w:val="007E56FD"/>
    <w:rsid w:val="007F45A5"/>
    <w:rsid w:val="00855C58"/>
    <w:rsid w:val="00884958"/>
    <w:rsid w:val="00893F8F"/>
    <w:rsid w:val="008F24B8"/>
    <w:rsid w:val="0090586D"/>
    <w:rsid w:val="00947672"/>
    <w:rsid w:val="00976B34"/>
    <w:rsid w:val="009867C2"/>
    <w:rsid w:val="00990ED5"/>
    <w:rsid w:val="009A70F5"/>
    <w:rsid w:val="00A04372"/>
    <w:rsid w:val="00A04D11"/>
    <w:rsid w:val="00A10D85"/>
    <w:rsid w:val="00A25AE2"/>
    <w:rsid w:val="00A6225D"/>
    <w:rsid w:val="00AC6699"/>
    <w:rsid w:val="00AC6E41"/>
    <w:rsid w:val="00B62F34"/>
    <w:rsid w:val="00B767EF"/>
    <w:rsid w:val="00B772D4"/>
    <w:rsid w:val="00BB6211"/>
    <w:rsid w:val="00BE571F"/>
    <w:rsid w:val="00BF284A"/>
    <w:rsid w:val="00C35E50"/>
    <w:rsid w:val="00C9784E"/>
    <w:rsid w:val="00D16AA1"/>
    <w:rsid w:val="00D85F36"/>
    <w:rsid w:val="00D92256"/>
    <w:rsid w:val="00DA54D0"/>
    <w:rsid w:val="00DB3406"/>
    <w:rsid w:val="00DC6FB5"/>
    <w:rsid w:val="00E3287A"/>
    <w:rsid w:val="00E60A9A"/>
    <w:rsid w:val="00E8414B"/>
    <w:rsid w:val="00ED5103"/>
    <w:rsid w:val="00ED77DB"/>
    <w:rsid w:val="00F6322B"/>
    <w:rsid w:val="00F918E4"/>
    <w:rsid w:val="00FA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EE18E"/>
  <w15:docId w15:val="{4EC56FE7-3E08-41F7-B676-F84FBE63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39B8"/>
  </w:style>
  <w:style w:type="character" w:customStyle="1" w:styleId="Heading1Char">
    <w:name w:val="Heading 1 Char"/>
    <w:basedOn w:val="DefaultParagraphFont"/>
    <w:link w:val="Heading1"/>
    <w:uiPriority w:val="9"/>
    <w:rsid w:val="0072774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7741"/>
    <w:pPr>
      <w:outlineLvl w:val="9"/>
    </w:pPr>
  </w:style>
  <w:style w:type="paragraph" w:styleId="TOC1">
    <w:name w:val="toc 1"/>
    <w:basedOn w:val="Normal"/>
    <w:next w:val="Normal"/>
    <w:autoRedefine/>
    <w:uiPriority w:val="39"/>
    <w:unhideWhenUsed/>
    <w:rsid w:val="00990ED5"/>
    <w:pPr>
      <w:spacing w:after="100"/>
    </w:pPr>
  </w:style>
  <w:style w:type="character" w:styleId="Hyperlink">
    <w:name w:val="Hyperlink"/>
    <w:basedOn w:val="DefaultParagraphFont"/>
    <w:uiPriority w:val="99"/>
    <w:unhideWhenUsed/>
    <w:rsid w:val="00990ED5"/>
    <w:rPr>
      <w:color w:val="0563C1" w:themeColor="hyperlink"/>
      <w:u w:val="single"/>
    </w:rPr>
  </w:style>
  <w:style w:type="paragraph" w:customStyle="1" w:styleId="TextBody">
    <w:name w:val="Text Body"/>
    <w:basedOn w:val="Normal"/>
    <w:rsid w:val="00E60A9A"/>
    <w:pPr>
      <w:widowControl w:val="0"/>
      <w:suppressAutoHyphens/>
      <w:spacing w:after="283" w:line="276" w:lineRule="auto"/>
    </w:pPr>
    <w:rPr>
      <w:rFonts w:ascii="Times New Roman" w:eastAsia="DejaVu Sans" w:hAnsi="Times New Roman" w:cs="DejaVu Sans"/>
      <w:sz w:val="24"/>
      <w:szCs w:val="24"/>
      <w:lang w:eastAsia="zh-CN" w:bidi="hi-IN"/>
    </w:rPr>
  </w:style>
  <w:style w:type="paragraph" w:styleId="Header">
    <w:name w:val="header"/>
    <w:basedOn w:val="Normal"/>
    <w:link w:val="HeaderChar"/>
    <w:uiPriority w:val="99"/>
    <w:unhideWhenUsed/>
    <w:rsid w:val="002D3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79B"/>
  </w:style>
  <w:style w:type="paragraph" w:styleId="Footer">
    <w:name w:val="footer"/>
    <w:basedOn w:val="Normal"/>
    <w:link w:val="FooterChar"/>
    <w:uiPriority w:val="99"/>
    <w:unhideWhenUsed/>
    <w:rsid w:val="002D3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79B"/>
  </w:style>
  <w:style w:type="character" w:customStyle="1" w:styleId="UnresolvedMention1">
    <w:name w:val="Unresolved Mention1"/>
    <w:basedOn w:val="DefaultParagraphFont"/>
    <w:uiPriority w:val="99"/>
    <w:semiHidden/>
    <w:unhideWhenUsed/>
    <w:rsid w:val="00312D13"/>
    <w:rPr>
      <w:color w:val="808080"/>
      <w:shd w:val="clear" w:color="auto" w:fill="E6E6E6"/>
    </w:rPr>
  </w:style>
  <w:style w:type="character" w:styleId="CommentReference">
    <w:name w:val="annotation reference"/>
    <w:basedOn w:val="DefaultParagraphFont"/>
    <w:rsid w:val="00A25AE2"/>
    <w:rPr>
      <w:sz w:val="16"/>
      <w:szCs w:val="16"/>
    </w:rPr>
  </w:style>
  <w:style w:type="paragraph" w:styleId="BalloonText">
    <w:name w:val="Balloon Text"/>
    <w:basedOn w:val="Normal"/>
    <w:link w:val="BalloonTextChar"/>
    <w:uiPriority w:val="99"/>
    <w:semiHidden/>
    <w:unhideWhenUsed/>
    <w:rsid w:val="00DA5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4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prhc.alertline.com/gcs/welcom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liance@sprhc.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iance@sprhc.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liance@sprhc.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liance@sprhc.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4C406-A3B4-4C0D-BF05-C6D7A399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4278</Words>
  <Characters>24385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McKay</dc:creator>
  <cp:lastModifiedBy>Christina Guadagnoli</cp:lastModifiedBy>
  <cp:revision>3</cp:revision>
  <cp:lastPrinted>2021-03-05T16:45:00Z</cp:lastPrinted>
  <dcterms:created xsi:type="dcterms:W3CDTF">2021-03-05T16:46:00Z</dcterms:created>
  <dcterms:modified xsi:type="dcterms:W3CDTF">2023-04-12T14:51:00Z</dcterms:modified>
</cp:coreProperties>
</file>